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22F2B" w14:textId="77777777" w:rsidR="00DE0FB9" w:rsidRPr="00DE0FB9" w:rsidRDefault="00E6368A" w:rsidP="00DE0FB9">
      <w:pPr>
        <w:spacing w:after="0"/>
        <w:rPr>
          <w:rFonts w:ascii="Times New Roman" w:hAnsi="Times New Roman" w:cs="Times New Roman"/>
          <w:sz w:val="28"/>
          <w:szCs w:val="28"/>
        </w:rPr>
      </w:pPr>
      <w:r>
        <w:rPr>
          <w:rFonts w:ascii="Times New Roman" w:hAnsi="Times New Roman" w:cs="Times New Roman"/>
          <w:b/>
          <w:sz w:val="28"/>
          <w:szCs w:val="28"/>
        </w:rPr>
        <w:t xml:space="preserve">   </w:t>
      </w:r>
      <w:r w:rsidR="00DE0FB9" w:rsidRPr="00DE0FB9">
        <w:rPr>
          <w:rFonts w:ascii="Times New Roman" w:hAnsi="Times New Roman" w:cs="Times New Roman"/>
          <w:sz w:val="28"/>
          <w:szCs w:val="28"/>
        </w:rPr>
        <w:t>SỞ GD&amp;ĐT HÒA BÌNH</w:t>
      </w:r>
      <w:r>
        <w:rPr>
          <w:rFonts w:ascii="Times New Roman" w:hAnsi="Times New Roman" w:cs="Times New Roman"/>
          <w:sz w:val="28"/>
          <w:szCs w:val="28"/>
        </w:rPr>
        <w:t xml:space="preserve">            </w:t>
      </w:r>
      <w:r w:rsidRPr="00E6368A">
        <w:rPr>
          <w:rFonts w:ascii="Times New Roman" w:hAnsi="Times New Roman" w:cs="Times New Roman"/>
          <w:b/>
          <w:sz w:val="28"/>
          <w:szCs w:val="28"/>
        </w:rPr>
        <w:t>CỘNG HÒA XÃ HỘI CHỦ NGHĨA VIỆT NAM</w:t>
      </w:r>
    </w:p>
    <w:p w14:paraId="21B835DA" w14:textId="77777777" w:rsidR="00E6368A" w:rsidRDefault="00DE0FB9" w:rsidP="00DE0FB9">
      <w:pPr>
        <w:spacing w:after="0"/>
        <w:rPr>
          <w:rFonts w:ascii="Times New Roman" w:hAnsi="Times New Roman" w:cs="Times New Roman"/>
          <w:b/>
          <w:sz w:val="28"/>
          <w:szCs w:val="28"/>
        </w:rPr>
      </w:pPr>
      <w:r>
        <w:rPr>
          <w:rFonts w:ascii="Times New Roman" w:hAnsi="Times New Roman" w:cs="Times New Roman"/>
          <w:b/>
          <w:sz w:val="28"/>
          <w:szCs w:val="28"/>
        </w:rPr>
        <w:t xml:space="preserve">TRƯỜNG THPT CHUYÊN </w:t>
      </w:r>
      <w:r w:rsidR="00E6368A">
        <w:rPr>
          <w:rFonts w:ascii="Times New Roman" w:hAnsi="Times New Roman" w:cs="Times New Roman"/>
          <w:b/>
          <w:sz w:val="28"/>
          <w:szCs w:val="28"/>
        </w:rPr>
        <w:t xml:space="preserve">                        </w:t>
      </w:r>
      <w:r w:rsidR="00E6368A" w:rsidRPr="00E6368A">
        <w:rPr>
          <w:rFonts w:ascii="Times New Roman" w:hAnsi="Times New Roman" w:cs="Times New Roman"/>
          <w:b/>
          <w:sz w:val="28"/>
          <w:szCs w:val="28"/>
          <w:u w:val="single"/>
        </w:rPr>
        <w:t>Độc lập – Tự do- Hạnh phúc</w:t>
      </w:r>
    </w:p>
    <w:p w14:paraId="32F6ACA3" w14:textId="77777777" w:rsidR="00DE0FB9" w:rsidRDefault="00E6368A" w:rsidP="00DE0FB9">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DE0FB9">
        <w:rPr>
          <w:rFonts w:ascii="Times New Roman" w:hAnsi="Times New Roman" w:cs="Times New Roman"/>
          <w:b/>
          <w:sz w:val="28"/>
          <w:szCs w:val="28"/>
        </w:rPr>
        <w:t>HOÀNG VĂN THỤ</w:t>
      </w:r>
    </w:p>
    <w:p w14:paraId="3C49A4C9" w14:textId="0A658C20" w:rsidR="00DE0FB9" w:rsidRPr="00E6368A" w:rsidRDefault="00E6368A" w:rsidP="00E6368A">
      <w:pPr>
        <w:spacing w:after="0"/>
        <w:rPr>
          <w:rFonts w:ascii="Times New Roman" w:hAnsi="Times New Roman" w:cs="Times New Roman"/>
          <w:i/>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2448D8F2" wp14:editId="19B78CC4">
                <wp:simplePos x="0" y="0"/>
                <wp:positionH relativeFrom="column">
                  <wp:posOffset>621665</wp:posOffset>
                </wp:positionH>
                <wp:positionV relativeFrom="paragraph">
                  <wp:posOffset>16939</wp:posOffset>
                </wp:positionV>
                <wp:extent cx="729406" cy="0"/>
                <wp:effectExtent l="0" t="0" r="33020" b="19050"/>
                <wp:wrapNone/>
                <wp:docPr id="2" name="Straight Connector 2"/>
                <wp:cNvGraphicFramePr/>
                <a:graphic xmlns:a="http://schemas.openxmlformats.org/drawingml/2006/main">
                  <a:graphicData uri="http://schemas.microsoft.com/office/word/2010/wordprocessingShape">
                    <wps:wsp>
                      <wps:cNvCnPr/>
                      <wps:spPr>
                        <a:xfrm>
                          <a:off x="0" y="0"/>
                          <a:ext cx="7294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EA352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95pt,1.35pt" to="106.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" strokecolor="black [3200]" strokeweight=".5pt">
                <v:stroke joinstyle="miter"/>
              </v:line>
            </w:pict>
          </mc:Fallback>
        </mc:AlternateContent>
      </w:r>
      <w:r>
        <w:rPr>
          <w:rFonts w:ascii="Times New Roman" w:hAnsi="Times New Roman" w:cs="Times New Roman"/>
          <w:b/>
          <w:sz w:val="28"/>
          <w:szCs w:val="28"/>
        </w:rPr>
        <w:t xml:space="preserve">                                                                    </w:t>
      </w:r>
      <w:r w:rsidRPr="00E6368A">
        <w:rPr>
          <w:rFonts w:ascii="Times New Roman" w:hAnsi="Times New Roman" w:cs="Times New Roman"/>
          <w:i/>
          <w:sz w:val="28"/>
          <w:szCs w:val="28"/>
        </w:rPr>
        <w:t xml:space="preserve">TP.Hòa Bình, ngày  </w:t>
      </w:r>
      <w:r w:rsidR="00CF65CC">
        <w:rPr>
          <w:rFonts w:ascii="Times New Roman" w:hAnsi="Times New Roman" w:cs="Times New Roman"/>
          <w:i/>
          <w:sz w:val="28"/>
          <w:szCs w:val="28"/>
        </w:rPr>
        <w:t xml:space="preserve">07 </w:t>
      </w:r>
      <w:r w:rsidRPr="00E6368A">
        <w:rPr>
          <w:rFonts w:ascii="Times New Roman" w:hAnsi="Times New Roman" w:cs="Times New Roman"/>
          <w:i/>
          <w:sz w:val="28"/>
          <w:szCs w:val="28"/>
        </w:rPr>
        <w:t>tháng 5 năm 2021</w:t>
      </w:r>
    </w:p>
    <w:p w14:paraId="70437601" w14:textId="1266AC8E" w:rsidR="00DE0FB9" w:rsidRPr="00E6368A" w:rsidRDefault="00E6368A" w:rsidP="00E6368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E6368A">
        <w:rPr>
          <w:rFonts w:ascii="Times New Roman" w:hAnsi="Times New Roman" w:cs="Times New Roman"/>
          <w:sz w:val="28"/>
          <w:szCs w:val="28"/>
        </w:rPr>
        <w:t xml:space="preserve">Số: </w:t>
      </w:r>
      <w:r w:rsidR="00CF65CC">
        <w:rPr>
          <w:rFonts w:ascii="Times New Roman" w:hAnsi="Times New Roman" w:cs="Times New Roman"/>
          <w:sz w:val="28"/>
          <w:szCs w:val="28"/>
        </w:rPr>
        <w:t>136</w:t>
      </w:r>
      <w:r w:rsidRPr="00E6368A">
        <w:rPr>
          <w:rFonts w:ascii="Times New Roman" w:hAnsi="Times New Roman" w:cs="Times New Roman"/>
          <w:sz w:val="28"/>
          <w:szCs w:val="28"/>
        </w:rPr>
        <w:t>/HDTS-HVT</w:t>
      </w:r>
    </w:p>
    <w:p w14:paraId="6712ED09" w14:textId="77777777" w:rsidR="00E6368A" w:rsidRDefault="00E6368A" w:rsidP="00466980">
      <w:pPr>
        <w:spacing w:after="0"/>
        <w:jc w:val="center"/>
        <w:rPr>
          <w:rFonts w:ascii="Times New Roman" w:hAnsi="Times New Roman" w:cs="Times New Roman"/>
          <w:b/>
          <w:sz w:val="28"/>
          <w:szCs w:val="28"/>
        </w:rPr>
      </w:pPr>
    </w:p>
    <w:p w14:paraId="5C1C6908" w14:textId="77777777" w:rsidR="004036AA" w:rsidRDefault="00466980" w:rsidP="00466980">
      <w:pPr>
        <w:spacing w:after="0"/>
        <w:jc w:val="center"/>
        <w:rPr>
          <w:rFonts w:ascii="Times New Roman" w:hAnsi="Times New Roman" w:cs="Times New Roman"/>
          <w:b/>
          <w:sz w:val="28"/>
          <w:szCs w:val="28"/>
        </w:rPr>
      </w:pPr>
      <w:r w:rsidRPr="001C3A1B">
        <w:rPr>
          <w:rFonts w:ascii="Times New Roman" w:hAnsi="Times New Roman" w:cs="Times New Roman"/>
          <w:b/>
          <w:sz w:val="28"/>
          <w:szCs w:val="28"/>
        </w:rPr>
        <w:t xml:space="preserve">HƯỚNG DẪN </w:t>
      </w:r>
    </w:p>
    <w:p w14:paraId="48F62DEC" w14:textId="77777777" w:rsidR="00C34CFA" w:rsidRPr="001C3A1B" w:rsidRDefault="004036AA" w:rsidP="004036AA">
      <w:pPr>
        <w:spacing w:after="0"/>
        <w:jc w:val="center"/>
        <w:rPr>
          <w:rFonts w:ascii="Times New Roman" w:hAnsi="Times New Roman" w:cs="Times New Roman"/>
          <w:b/>
          <w:sz w:val="28"/>
          <w:szCs w:val="28"/>
        </w:rPr>
      </w:pPr>
      <w:r>
        <w:rPr>
          <w:rFonts w:ascii="Times New Roman" w:hAnsi="Times New Roman" w:cs="Times New Roman"/>
          <w:b/>
          <w:sz w:val="28"/>
          <w:szCs w:val="28"/>
        </w:rPr>
        <w:t>Tuyển sinh vào lớp 10 trường THPT chuyên Hoàng Văn Thụ, năm học 2021-2022</w:t>
      </w:r>
    </w:p>
    <w:p w14:paraId="274CA4A8" w14:textId="77777777" w:rsidR="00642E3D" w:rsidRDefault="00642E3D" w:rsidP="00466980">
      <w:pPr>
        <w:spacing w:after="0"/>
        <w:jc w:val="center"/>
        <w:rPr>
          <w:rFonts w:ascii="Times New Roman" w:hAnsi="Times New Roman" w:cs="Times New Roman"/>
          <w:i/>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60288" behindDoc="0" locked="0" layoutInCell="1" allowOverlap="1" wp14:anchorId="319FEE4E" wp14:editId="5F85FB87">
                <wp:simplePos x="0" y="0"/>
                <wp:positionH relativeFrom="column">
                  <wp:posOffset>2313184</wp:posOffset>
                </wp:positionH>
                <wp:positionV relativeFrom="paragraph">
                  <wp:posOffset>47016</wp:posOffset>
                </wp:positionV>
                <wp:extent cx="1516952" cy="10571"/>
                <wp:effectExtent l="0" t="0" r="26670" b="27940"/>
                <wp:wrapNone/>
                <wp:docPr id="3" name="Straight Connector 3"/>
                <wp:cNvGraphicFramePr/>
                <a:graphic xmlns:a="http://schemas.openxmlformats.org/drawingml/2006/main">
                  <a:graphicData uri="http://schemas.microsoft.com/office/word/2010/wordprocessingShape">
                    <wps:wsp>
                      <wps:cNvCnPr/>
                      <wps:spPr>
                        <a:xfrm flipV="1">
                          <a:off x="0" y="0"/>
                          <a:ext cx="1516952" cy="105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F47866"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2.15pt,3.7pt" to="301.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" strokecolor="black [3200]" strokeweight=".5pt">
                <v:stroke joinstyle="miter"/>
              </v:line>
            </w:pict>
          </mc:Fallback>
        </mc:AlternateContent>
      </w:r>
    </w:p>
    <w:p w14:paraId="4255866A" w14:textId="77777777" w:rsidR="00642E3D" w:rsidRDefault="00642E3D" w:rsidP="00466980">
      <w:pPr>
        <w:spacing w:after="0"/>
        <w:jc w:val="center"/>
        <w:rPr>
          <w:rFonts w:ascii="Times New Roman" w:hAnsi="Times New Roman" w:cs="Times New Roman"/>
          <w:i/>
          <w:sz w:val="26"/>
          <w:szCs w:val="26"/>
        </w:rPr>
      </w:pPr>
    </w:p>
    <w:p w14:paraId="661271FD" w14:textId="77777777" w:rsidR="001C3A1B" w:rsidRDefault="00642E3D" w:rsidP="00642E3D">
      <w:pPr>
        <w:spacing w:after="0"/>
        <w:jc w:val="both"/>
        <w:rPr>
          <w:rFonts w:ascii="Times New Roman" w:hAnsi="Times New Roman" w:cs="Times New Roman"/>
          <w:sz w:val="28"/>
          <w:szCs w:val="28"/>
        </w:rPr>
      </w:pPr>
      <w:r>
        <w:rPr>
          <w:rFonts w:ascii="Times New Roman" w:hAnsi="Times New Roman" w:cs="Times New Roman"/>
          <w:sz w:val="26"/>
          <w:szCs w:val="26"/>
        </w:rPr>
        <w:tab/>
      </w:r>
      <w:r w:rsidRPr="00642E3D">
        <w:rPr>
          <w:rFonts w:ascii="Times New Roman" w:hAnsi="Times New Roman" w:cs="Times New Roman"/>
          <w:sz w:val="28"/>
          <w:szCs w:val="28"/>
        </w:rPr>
        <w:t>Thực hiện Thông báo số 594/TB-SGD&amp;ĐT-TrH, ngày 29/3/2021 của sở GD&amp;ĐT Hòa Bình thông báo về việc tuyển sinh trung học cơ sở và trung học phổ thông năm học 2021-2022;</w:t>
      </w:r>
      <w:r>
        <w:rPr>
          <w:rFonts w:ascii="Times New Roman" w:hAnsi="Times New Roman" w:cs="Times New Roman"/>
          <w:sz w:val="28"/>
          <w:szCs w:val="28"/>
        </w:rPr>
        <w:t xml:space="preserve"> Hướng </w:t>
      </w:r>
      <w:r w:rsidRPr="00642E3D">
        <w:rPr>
          <w:rFonts w:ascii="Times New Roman" w:hAnsi="Times New Roman" w:cs="Times New Roman"/>
          <w:sz w:val="28"/>
          <w:szCs w:val="28"/>
        </w:rPr>
        <w:t>dẫn</w:t>
      </w:r>
      <w:r w:rsidR="001C3A1B" w:rsidRPr="00642E3D">
        <w:rPr>
          <w:rFonts w:ascii="Times New Roman" w:hAnsi="Times New Roman" w:cs="Times New Roman"/>
          <w:sz w:val="28"/>
          <w:szCs w:val="28"/>
        </w:rPr>
        <w:t xml:space="preserve"> số</w:t>
      </w:r>
      <w:r w:rsidR="000278DD">
        <w:rPr>
          <w:rFonts w:ascii="Times New Roman" w:hAnsi="Times New Roman" w:cs="Times New Roman"/>
          <w:sz w:val="28"/>
          <w:szCs w:val="28"/>
        </w:rPr>
        <w:t>:  911/HD-SGD&amp;ĐT-TrH, ngày 05</w:t>
      </w:r>
      <w:r w:rsidR="00C238EA" w:rsidRPr="00642E3D">
        <w:rPr>
          <w:rFonts w:ascii="Times New Roman" w:hAnsi="Times New Roman" w:cs="Times New Roman"/>
          <w:sz w:val="28"/>
          <w:szCs w:val="28"/>
        </w:rPr>
        <w:t xml:space="preserve"> /5/2021</w:t>
      </w:r>
      <w:r w:rsidR="001C3A1B" w:rsidRPr="00642E3D">
        <w:rPr>
          <w:rFonts w:ascii="Times New Roman" w:hAnsi="Times New Roman" w:cs="Times New Roman"/>
          <w:sz w:val="28"/>
          <w:szCs w:val="28"/>
        </w:rPr>
        <w:t xml:space="preserve"> c</w:t>
      </w:r>
      <w:r w:rsidR="008025EA" w:rsidRPr="00642E3D">
        <w:rPr>
          <w:rFonts w:ascii="Times New Roman" w:hAnsi="Times New Roman" w:cs="Times New Roman"/>
          <w:sz w:val="28"/>
          <w:szCs w:val="28"/>
        </w:rPr>
        <w:t>ủa</w:t>
      </w:r>
      <w:r w:rsidR="001C3A1B" w:rsidRPr="00642E3D">
        <w:rPr>
          <w:rFonts w:ascii="Times New Roman" w:hAnsi="Times New Roman" w:cs="Times New Roman"/>
          <w:sz w:val="28"/>
          <w:szCs w:val="28"/>
        </w:rPr>
        <w:t xml:space="preserve"> sở</w:t>
      </w:r>
      <w:r>
        <w:rPr>
          <w:rFonts w:ascii="Times New Roman" w:hAnsi="Times New Roman" w:cs="Times New Roman"/>
          <w:sz w:val="28"/>
          <w:szCs w:val="28"/>
        </w:rPr>
        <w:t xml:space="preserve"> GD&amp;ĐT Hòa Bình về hướng dẫn tuyển sinh vào lớp 10 THPT năm học 2021-2022.</w:t>
      </w:r>
    </w:p>
    <w:p w14:paraId="6CABDCCF" w14:textId="77777777" w:rsidR="001C3A1B" w:rsidRDefault="00642E3D" w:rsidP="00642E3D">
      <w:pPr>
        <w:spacing w:after="0"/>
        <w:jc w:val="both"/>
        <w:rPr>
          <w:rFonts w:ascii="Times New Roman" w:hAnsi="Times New Roman" w:cs="Times New Roman"/>
          <w:sz w:val="28"/>
          <w:szCs w:val="28"/>
        </w:rPr>
      </w:pPr>
      <w:r>
        <w:rPr>
          <w:rFonts w:ascii="Times New Roman" w:hAnsi="Times New Roman" w:cs="Times New Roman"/>
          <w:sz w:val="28"/>
          <w:szCs w:val="28"/>
        </w:rPr>
        <w:tab/>
        <w:t>Trường THPT chuyên Hoàng Văn Thụ, hướng dẫn tuyển sinh vào lớp 10 trường THPT chuyên Hoàng Văn Thụ, năm học 2021-2022, cụ thể như sau:</w:t>
      </w:r>
    </w:p>
    <w:p w14:paraId="1842F29A" w14:textId="77777777" w:rsidR="008A1A83" w:rsidRPr="008A1A83" w:rsidRDefault="008A1A83" w:rsidP="008A1A83">
      <w:pPr>
        <w:spacing w:after="0"/>
        <w:rPr>
          <w:rFonts w:ascii="Times New Roman" w:hAnsi="Times New Roman" w:cs="Times New Roman"/>
          <w:b/>
          <w:sz w:val="28"/>
          <w:szCs w:val="28"/>
        </w:rPr>
      </w:pPr>
      <w:r>
        <w:rPr>
          <w:rFonts w:ascii="Times New Roman" w:hAnsi="Times New Roman" w:cs="Times New Roman"/>
          <w:sz w:val="28"/>
          <w:szCs w:val="28"/>
        </w:rPr>
        <w:tab/>
      </w:r>
      <w:r w:rsidRPr="008A1A83">
        <w:rPr>
          <w:rFonts w:ascii="Times New Roman" w:hAnsi="Times New Roman" w:cs="Times New Roman"/>
          <w:b/>
          <w:sz w:val="28"/>
          <w:szCs w:val="28"/>
        </w:rPr>
        <w:t>I. NỘI DUNG TUYỂN SINH</w:t>
      </w:r>
    </w:p>
    <w:p w14:paraId="5B61CC18" w14:textId="77777777" w:rsidR="001C3A1B" w:rsidRPr="001C3A1B" w:rsidRDefault="001C3A1B" w:rsidP="001C3A1B">
      <w:pPr>
        <w:pStyle w:val="BodyText"/>
        <w:tabs>
          <w:tab w:val="left" w:pos="4810"/>
        </w:tabs>
        <w:rPr>
          <w:rFonts w:ascii="Times New Roman" w:hAnsi="Times New Roman"/>
          <w:b/>
          <w:szCs w:val="28"/>
          <w:lang w:val="nl-NL"/>
        </w:rPr>
      </w:pPr>
      <w:r w:rsidRPr="001C3A1B">
        <w:rPr>
          <w:rFonts w:ascii="Times New Roman" w:hAnsi="Times New Roman"/>
          <w:b/>
          <w:szCs w:val="28"/>
          <w:lang w:val="nl-NL"/>
        </w:rPr>
        <w:t xml:space="preserve">1. Chỉ tiêu tuyển sinh: </w:t>
      </w:r>
    </w:p>
    <w:p w14:paraId="51DF9FDE" w14:textId="77777777" w:rsidR="001C3A1B" w:rsidRDefault="001C3A1B" w:rsidP="001C3A1B">
      <w:pPr>
        <w:pStyle w:val="BodyText"/>
        <w:rPr>
          <w:rFonts w:ascii="Times New Roman" w:hAnsi="Times New Roman"/>
          <w:spacing w:val="-6"/>
          <w:szCs w:val="28"/>
          <w:lang w:val="nl-NL"/>
        </w:rPr>
      </w:pPr>
      <w:r w:rsidRPr="001C3A1B">
        <w:rPr>
          <w:rFonts w:ascii="Times New Roman" w:hAnsi="Times New Roman"/>
          <w:spacing w:val="-6"/>
          <w:szCs w:val="28"/>
          <w:lang w:val="nl-NL"/>
        </w:rPr>
        <w:t xml:space="preserve">1.1. Tuyển 12 lớp chuyên, gồm các môn chuyên: Toán, Vật Lí, Hoá Học, Sinh Học, Tin Học, Ngữ văn, Địa lý, Lịch sử, tiếng Anh, tiếng Nga, tiếng Pháp, tiếng Trung Quốc. </w:t>
      </w:r>
    </w:p>
    <w:p w14:paraId="0B04D7C0" w14:textId="77777777" w:rsidR="00B438D8" w:rsidRPr="001C3A1B" w:rsidRDefault="00B438D8" w:rsidP="001C3A1B">
      <w:pPr>
        <w:pStyle w:val="BodyText"/>
        <w:rPr>
          <w:rFonts w:ascii="Times New Roman" w:hAnsi="Times New Roman"/>
          <w:spacing w:val="-6"/>
          <w:szCs w:val="28"/>
          <w:lang w:val="nl-NL"/>
        </w:rPr>
      </w:pPr>
      <w:r>
        <w:rPr>
          <w:rFonts w:ascii="Times New Roman" w:hAnsi="Times New Roman"/>
          <w:spacing w:val="-6"/>
          <w:szCs w:val="28"/>
          <w:lang w:val="nl-NL"/>
        </w:rPr>
        <w:t>Mỗi lớp chuyên tuyển không quá 35 học sinh.</w:t>
      </w:r>
    </w:p>
    <w:p w14:paraId="53D59AE5" w14:textId="77777777" w:rsidR="001C3A1B" w:rsidRPr="001C3A1B" w:rsidRDefault="001C3A1B" w:rsidP="001C3A1B">
      <w:pPr>
        <w:pStyle w:val="BodyText"/>
        <w:rPr>
          <w:rFonts w:ascii="Times New Roman" w:hAnsi="Times New Roman"/>
          <w:szCs w:val="28"/>
          <w:lang w:val="vi-VN"/>
        </w:rPr>
      </w:pPr>
      <w:r w:rsidRPr="001C3A1B">
        <w:rPr>
          <w:rFonts w:ascii="Times New Roman" w:hAnsi="Times New Roman"/>
          <w:szCs w:val="28"/>
          <w:lang w:val="nl-NL"/>
        </w:rPr>
        <w:t>1.2. Tuyển 02 lớp không chuyên</w:t>
      </w:r>
      <w:r w:rsidR="006411DD">
        <w:rPr>
          <w:rFonts w:ascii="Times New Roman" w:hAnsi="Times New Roman"/>
          <w:szCs w:val="28"/>
          <w:lang w:val="nl-NL"/>
        </w:rPr>
        <w:t>,</w:t>
      </w:r>
      <w:r w:rsidRPr="001C3A1B">
        <w:rPr>
          <w:rFonts w:ascii="Times New Roman" w:hAnsi="Times New Roman"/>
          <w:szCs w:val="28"/>
          <w:lang w:val="nl-NL"/>
        </w:rPr>
        <w:t xml:space="preserve"> gồm 01 lớp </w:t>
      </w:r>
      <w:r w:rsidRPr="001C3A1B">
        <w:rPr>
          <w:rFonts w:ascii="Times New Roman" w:hAnsi="Times New Roman"/>
          <w:szCs w:val="28"/>
          <w:lang w:val="vi-VN"/>
        </w:rPr>
        <w:t xml:space="preserve">không chuyên </w:t>
      </w:r>
      <w:r w:rsidRPr="001C3A1B">
        <w:rPr>
          <w:rFonts w:ascii="Times New Roman" w:hAnsi="Times New Roman"/>
          <w:szCs w:val="28"/>
          <w:lang w:val="nl-NL"/>
        </w:rPr>
        <w:t xml:space="preserve">Tự nhiên và 01 lớp không chuyên </w:t>
      </w:r>
      <w:r w:rsidRPr="001C3A1B">
        <w:rPr>
          <w:rFonts w:ascii="Times New Roman" w:hAnsi="Times New Roman"/>
          <w:szCs w:val="28"/>
          <w:lang w:val="vi-VN"/>
        </w:rPr>
        <w:t>N</w:t>
      </w:r>
      <w:r w:rsidR="00D22453">
        <w:rPr>
          <w:rFonts w:ascii="Times New Roman" w:hAnsi="Times New Roman"/>
          <w:szCs w:val="28"/>
          <w:lang w:val="nl-NL"/>
        </w:rPr>
        <w:t>goại ngữ.</w:t>
      </w:r>
    </w:p>
    <w:p w14:paraId="44A41B3B" w14:textId="77777777" w:rsidR="001C3A1B" w:rsidRPr="001C3A1B" w:rsidRDefault="001C3A1B" w:rsidP="001C3A1B">
      <w:pPr>
        <w:pStyle w:val="BodyText"/>
        <w:tabs>
          <w:tab w:val="left" w:pos="4810"/>
        </w:tabs>
        <w:rPr>
          <w:rFonts w:ascii="Times New Roman" w:hAnsi="Times New Roman"/>
          <w:szCs w:val="28"/>
          <w:lang w:val="nl-NL"/>
        </w:rPr>
      </w:pPr>
      <w:r w:rsidRPr="001C3A1B">
        <w:rPr>
          <w:rFonts w:ascii="Times New Roman" w:hAnsi="Times New Roman"/>
          <w:b/>
          <w:szCs w:val="28"/>
          <w:lang w:val="nl-NL"/>
        </w:rPr>
        <w:t>2. Phương thức tuyển sinh</w:t>
      </w:r>
    </w:p>
    <w:p w14:paraId="66B590AE" w14:textId="77777777" w:rsidR="001C3A1B" w:rsidRPr="001C3A1B" w:rsidRDefault="001C3A1B" w:rsidP="001C3A1B">
      <w:pPr>
        <w:pStyle w:val="BodyText"/>
        <w:tabs>
          <w:tab w:val="left" w:pos="4810"/>
        </w:tabs>
        <w:rPr>
          <w:rFonts w:ascii="Times New Roman" w:hAnsi="Times New Roman"/>
          <w:szCs w:val="28"/>
          <w:lang w:val="nl-NL"/>
        </w:rPr>
      </w:pPr>
      <w:r w:rsidRPr="001C3A1B">
        <w:rPr>
          <w:rFonts w:ascii="Times New Roman" w:hAnsi="Times New Roman"/>
          <w:szCs w:val="28"/>
          <w:lang w:val="nl-NL"/>
        </w:rPr>
        <w:t>Việc tổ chức tuyển sinh được tiến hành theo hai vòng:</w:t>
      </w:r>
    </w:p>
    <w:p w14:paraId="5E7C52C7" w14:textId="77777777" w:rsidR="001C3A1B" w:rsidRPr="001C3A1B" w:rsidRDefault="001C3A1B" w:rsidP="001C3A1B">
      <w:pPr>
        <w:pStyle w:val="BodyText"/>
        <w:tabs>
          <w:tab w:val="left" w:pos="4810"/>
        </w:tabs>
        <w:rPr>
          <w:rFonts w:ascii="Times New Roman" w:hAnsi="Times New Roman"/>
          <w:szCs w:val="28"/>
          <w:lang w:val="nl-NL"/>
        </w:rPr>
      </w:pPr>
      <w:r w:rsidRPr="001C3A1B">
        <w:rPr>
          <w:rFonts w:ascii="Times New Roman" w:hAnsi="Times New Roman"/>
          <w:szCs w:val="28"/>
          <w:lang w:val="nl-NL"/>
        </w:rPr>
        <w:t>- Vòng 1: Tổ chức sơ tuyển đối với những học sinh có hồ sơ dự tuyển hợp lệ và đủ điều kiện dự tuyển theo quy định.</w:t>
      </w:r>
    </w:p>
    <w:p w14:paraId="628087E3" w14:textId="77777777" w:rsidR="001C3A1B" w:rsidRPr="001C3A1B" w:rsidRDefault="001C3A1B" w:rsidP="001C3A1B">
      <w:pPr>
        <w:pStyle w:val="BodyText"/>
        <w:tabs>
          <w:tab w:val="left" w:pos="4810"/>
        </w:tabs>
        <w:rPr>
          <w:rFonts w:ascii="Times New Roman" w:hAnsi="Times New Roman"/>
          <w:szCs w:val="28"/>
          <w:lang w:val="nl-NL"/>
        </w:rPr>
      </w:pPr>
      <w:r w:rsidRPr="001C3A1B">
        <w:rPr>
          <w:rFonts w:ascii="Times New Roman" w:hAnsi="Times New Roman"/>
          <w:szCs w:val="28"/>
          <w:lang w:val="nl-NL"/>
        </w:rPr>
        <w:t>- Vòng 2: Tổ chức thi tuyển đối với những học sinh đã qua sơ tuyển ở vòng 1.</w:t>
      </w:r>
    </w:p>
    <w:p w14:paraId="77EA095F" w14:textId="77777777" w:rsidR="001C3A1B" w:rsidRPr="001C3A1B" w:rsidRDefault="001C3A1B" w:rsidP="001C3A1B">
      <w:pPr>
        <w:pStyle w:val="BodyText"/>
        <w:tabs>
          <w:tab w:val="left" w:pos="4810"/>
        </w:tabs>
        <w:rPr>
          <w:rFonts w:ascii="Times New Roman" w:hAnsi="Times New Roman"/>
          <w:b/>
          <w:szCs w:val="28"/>
          <w:lang w:val="nl-NL"/>
        </w:rPr>
      </w:pPr>
      <w:r w:rsidRPr="001C3A1B">
        <w:rPr>
          <w:rFonts w:ascii="Times New Roman" w:hAnsi="Times New Roman"/>
          <w:b/>
          <w:szCs w:val="28"/>
          <w:lang w:val="nl-NL"/>
        </w:rPr>
        <w:t>3. Địa bàn tuyển sinh</w:t>
      </w:r>
    </w:p>
    <w:p w14:paraId="68766FA7" w14:textId="77777777" w:rsidR="001C3A1B" w:rsidRDefault="001C3A1B" w:rsidP="001C3A1B">
      <w:pPr>
        <w:pStyle w:val="BodyText"/>
        <w:tabs>
          <w:tab w:val="left" w:pos="4810"/>
        </w:tabs>
        <w:rPr>
          <w:rFonts w:ascii="Times New Roman" w:hAnsi="Times New Roman"/>
          <w:i/>
          <w:szCs w:val="28"/>
          <w:lang w:val="nl-NL"/>
        </w:rPr>
      </w:pPr>
      <w:r w:rsidRPr="001C3A1B">
        <w:rPr>
          <w:rFonts w:ascii="Times New Roman" w:hAnsi="Times New Roman"/>
          <w:szCs w:val="28"/>
          <w:lang w:val="nl-NL"/>
        </w:rPr>
        <w:t>Trường THPT chuyên Hoàng Văn Thụ chỉ tuyển học sinh có hộ khẩu thường trú</w:t>
      </w:r>
      <w:r w:rsidR="00C238EA">
        <w:rPr>
          <w:rFonts w:ascii="Times New Roman" w:hAnsi="Times New Roman"/>
          <w:szCs w:val="28"/>
          <w:lang w:val="nl-NL"/>
        </w:rPr>
        <w:t xml:space="preserve"> và tốt nghiệp THCS năm học 2020-2021</w:t>
      </w:r>
      <w:r w:rsidRPr="001C3A1B">
        <w:rPr>
          <w:rFonts w:ascii="Times New Roman" w:hAnsi="Times New Roman"/>
          <w:szCs w:val="28"/>
          <w:lang w:val="nl-NL"/>
        </w:rPr>
        <w:t xml:space="preserve"> tại tỉnh Hòa Bình </w:t>
      </w:r>
      <w:r w:rsidRPr="001C3A1B">
        <w:rPr>
          <w:rFonts w:ascii="Times New Roman" w:hAnsi="Times New Roman"/>
          <w:i/>
          <w:szCs w:val="28"/>
          <w:lang w:val="nl-NL"/>
        </w:rPr>
        <w:t>(Các trường hợp khác phải được sự đồng ý của Sở GD&amp;ĐT)</w:t>
      </w:r>
    </w:p>
    <w:p w14:paraId="22A65A79" w14:textId="77777777" w:rsidR="00F8697A" w:rsidRPr="006411DD" w:rsidRDefault="00734255" w:rsidP="001C3A1B">
      <w:pPr>
        <w:pStyle w:val="BodyText"/>
        <w:tabs>
          <w:tab w:val="left" w:pos="4810"/>
        </w:tabs>
        <w:rPr>
          <w:rFonts w:ascii="Times New Roman" w:hAnsi="Times New Roman"/>
          <w:i/>
          <w:szCs w:val="28"/>
          <w:lang w:val="nl-NL"/>
        </w:rPr>
      </w:pPr>
      <w:r w:rsidRPr="006411DD">
        <w:rPr>
          <w:rFonts w:ascii="Times New Roman" w:hAnsi="Times New Roman"/>
          <w:i/>
          <w:szCs w:val="28"/>
          <w:lang w:val="nl-NL"/>
        </w:rPr>
        <w:t>* Lưu ý: Các trường hợp</w:t>
      </w:r>
      <w:r w:rsidR="001479E1" w:rsidRPr="006411DD">
        <w:rPr>
          <w:rFonts w:ascii="Times New Roman" w:hAnsi="Times New Roman"/>
          <w:i/>
          <w:szCs w:val="28"/>
          <w:lang w:val="nl-NL"/>
        </w:rPr>
        <w:t xml:space="preserve"> khác</w:t>
      </w:r>
      <w:r w:rsidRPr="006411DD">
        <w:rPr>
          <w:rFonts w:ascii="Times New Roman" w:hAnsi="Times New Roman"/>
          <w:i/>
          <w:szCs w:val="28"/>
          <w:lang w:val="nl-NL"/>
        </w:rPr>
        <w:t xml:space="preserve"> không thuộc địa bàn tuyển sinh</w:t>
      </w:r>
      <w:r w:rsidR="001479E1" w:rsidRPr="006411DD">
        <w:rPr>
          <w:rFonts w:ascii="Times New Roman" w:hAnsi="Times New Roman"/>
          <w:i/>
          <w:szCs w:val="28"/>
          <w:lang w:val="nl-NL"/>
        </w:rPr>
        <w:t xml:space="preserve"> là</w:t>
      </w:r>
      <w:r w:rsidR="00F8697A" w:rsidRPr="006411DD">
        <w:rPr>
          <w:rFonts w:ascii="Times New Roman" w:hAnsi="Times New Roman"/>
          <w:i/>
          <w:szCs w:val="28"/>
          <w:lang w:val="nl-NL"/>
        </w:rPr>
        <w:t xml:space="preserve"> một trong</w:t>
      </w:r>
      <w:r w:rsidR="001479E1" w:rsidRPr="006411DD">
        <w:rPr>
          <w:rFonts w:ascii="Times New Roman" w:hAnsi="Times New Roman"/>
          <w:i/>
          <w:szCs w:val="28"/>
          <w:lang w:val="nl-NL"/>
        </w:rPr>
        <w:t xml:space="preserve"> các trường hợp</w:t>
      </w:r>
      <w:r w:rsidR="00F8697A" w:rsidRPr="006411DD">
        <w:rPr>
          <w:rFonts w:ascii="Times New Roman" w:hAnsi="Times New Roman"/>
          <w:i/>
          <w:szCs w:val="28"/>
          <w:lang w:val="nl-NL"/>
        </w:rPr>
        <w:t xml:space="preserve"> sau đây: </w:t>
      </w:r>
    </w:p>
    <w:p w14:paraId="62E990A6" w14:textId="77777777" w:rsidR="00F8697A" w:rsidRPr="006411DD" w:rsidRDefault="00F8697A" w:rsidP="001C3A1B">
      <w:pPr>
        <w:pStyle w:val="BodyText"/>
        <w:tabs>
          <w:tab w:val="left" w:pos="4810"/>
        </w:tabs>
        <w:rPr>
          <w:rFonts w:ascii="Times New Roman" w:hAnsi="Times New Roman"/>
          <w:i/>
          <w:szCs w:val="28"/>
          <w:lang w:val="nl-NL"/>
        </w:rPr>
      </w:pPr>
      <w:r w:rsidRPr="006411DD">
        <w:rPr>
          <w:rFonts w:ascii="Times New Roman" w:hAnsi="Times New Roman"/>
          <w:i/>
          <w:szCs w:val="28"/>
          <w:lang w:val="nl-NL"/>
        </w:rPr>
        <w:t>- Học sinh có h</w:t>
      </w:r>
      <w:r w:rsidR="006F3C17" w:rsidRPr="006411DD">
        <w:rPr>
          <w:rFonts w:ascii="Times New Roman" w:hAnsi="Times New Roman"/>
          <w:i/>
          <w:szCs w:val="28"/>
          <w:lang w:val="nl-NL"/>
        </w:rPr>
        <w:t>ộ khẩu thường trú và tốt nghiệp THCS</w:t>
      </w:r>
      <w:r w:rsidRPr="006411DD">
        <w:rPr>
          <w:rFonts w:ascii="Times New Roman" w:hAnsi="Times New Roman"/>
          <w:i/>
          <w:szCs w:val="28"/>
          <w:lang w:val="nl-NL"/>
        </w:rPr>
        <w:t xml:space="preserve"> năm học 2020-2021</w:t>
      </w:r>
      <w:r w:rsidR="006F3C17" w:rsidRPr="006411DD">
        <w:rPr>
          <w:rFonts w:ascii="Times New Roman" w:hAnsi="Times New Roman"/>
          <w:i/>
          <w:szCs w:val="28"/>
          <w:lang w:val="nl-NL"/>
        </w:rPr>
        <w:t xml:space="preserve"> không thuộc địa bàn tỉnh Hòa Bình</w:t>
      </w:r>
      <w:r w:rsidRPr="006411DD">
        <w:rPr>
          <w:rFonts w:ascii="Times New Roman" w:hAnsi="Times New Roman"/>
          <w:i/>
          <w:szCs w:val="28"/>
          <w:lang w:val="nl-NL"/>
        </w:rPr>
        <w:t xml:space="preserve">; </w:t>
      </w:r>
    </w:p>
    <w:p w14:paraId="355F0F17" w14:textId="77777777" w:rsidR="00F8697A" w:rsidRPr="006411DD" w:rsidRDefault="00F8697A" w:rsidP="001C3A1B">
      <w:pPr>
        <w:pStyle w:val="BodyText"/>
        <w:tabs>
          <w:tab w:val="left" w:pos="4810"/>
        </w:tabs>
        <w:rPr>
          <w:rFonts w:ascii="Times New Roman" w:hAnsi="Times New Roman"/>
          <w:i/>
          <w:szCs w:val="28"/>
          <w:lang w:val="nl-NL"/>
        </w:rPr>
      </w:pPr>
      <w:r w:rsidRPr="006411DD">
        <w:rPr>
          <w:rFonts w:ascii="Times New Roman" w:hAnsi="Times New Roman"/>
          <w:i/>
          <w:szCs w:val="28"/>
          <w:lang w:val="nl-NL"/>
        </w:rPr>
        <w:t>- Học sinh c</w:t>
      </w:r>
      <w:r w:rsidR="001479E1" w:rsidRPr="006411DD">
        <w:rPr>
          <w:rFonts w:ascii="Times New Roman" w:hAnsi="Times New Roman"/>
          <w:i/>
          <w:szCs w:val="28"/>
          <w:lang w:val="nl-NL"/>
        </w:rPr>
        <w:t>ó hộ khẩu thường trú tại tỉnh Hòa Bình nhưng tốt nghiệp THCS</w:t>
      </w:r>
      <w:r w:rsidRPr="006411DD">
        <w:rPr>
          <w:rFonts w:ascii="Times New Roman" w:hAnsi="Times New Roman"/>
          <w:i/>
          <w:szCs w:val="28"/>
          <w:lang w:val="nl-NL"/>
        </w:rPr>
        <w:t xml:space="preserve"> năm học 2020-2021</w:t>
      </w:r>
      <w:r w:rsidR="001479E1" w:rsidRPr="006411DD">
        <w:rPr>
          <w:rFonts w:ascii="Times New Roman" w:hAnsi="Times New Roman"/>
          <w:i/>
          <w:szCs w:val="28"/>
          <w:lang w:val="nl-NL"/>
        </w:rPr>
        <w:t xml:space="preserve"> không thuộc các trường trên địa bàn tỉnh Hòa Bình</w:t>
      </w:r>
      <w:r w:rsidRPr="006411DD">
        <w:rPr>
          <w:rFonts w:ascii="Times New Roman" w:hAnsi="Times New Roman"/>
          <w:i/>
          <w:szCs w:val="28"/>
          <w:lang w:val="nl-NL"/>
        </w:rPr>
        <w:t>;</w:t>
      </w:r>
    </w:p>
    <w:p w14:paraId="1AD2B695" w14:textId="77777777" w:rsidR="00F8697A" w:rsidRPr="006411DD" w:rsidRDefault="00F8697A" w:rsidP="001C3A1B">
      <w:pPr>
        <w:pStyle w:val="BodyText"/>
        <w:tabs>
          <w:tab w:val="left" w:pos="4810"/>
        </w:tabs>
        <w:rPr>
          <w:rFonts w:ascii="Times New Roman" w:hAnsi="Times New Roman"/>
          <w:i/>
          <w:szCs w:val="28"/>
          <w:lang w:val="nl-NL"/>
        </w:rPr>
      </w:pPr>
      <w:r w:rsidRPr="006411DD">
        <w:rPr>
          <w:rFonts w:ascii="Times New Roman" w:hAnsi="Times New Roman"/>
          <w:i/>
          <w:szCs w:val="28"/>
          <w:lang w:val="nl-NL"/>
        </w:rPr>
        <w:t xml:space="preserve"> -Học sinh không có hộ khẩu thường trên địa bàn tỉnh Hòa Bình nhưng học và tốt nghiệp THCS năm học 2020-2021 ở các trường trên địa bàn tỉnh Hòa Bình;</w:t>
      </w:r>
    </w:p>
    <w:p w14:paraId="20B321B6" w14:textId="77777777" w:rsidR="00F8697A" w:rsidRDefault="00F8697A" w:rsidP="0064336B">
      <w:pPr>
        <w:pStyle w:val="BodyText"/>
        <w:tabs>
          <w:tab w:val="left" w:pos="4810"/>
        </w:tabs>
        <w:rPr>
          <w:rFonts w:ascii="Times New Roman" w:hAnsi="Times New Roman"/>
          <w:i/>
          <w:szCs w:val="28"/>
          <w:lang w:val="nl-NL"/>
        </w:rPr>
      </w:pPr>
      <w:r w:rsidRPr="006411DD">
        <w:rPr>
          <w:rFonts w:ascii="Times New Roman" w:hAnsi="Times New Roman"/>
          <w:i/>
          <w:szCs w:val="28"/>
          <w:lang w:val="nl-NL"/>
        </w:rPr>
        <w:t>Các trường hợp trên</w:t>
      </w:r>
      <w:r w:rsidR="00734255" w:rsidRPr="006411DD">
        <w:rPr>
          <w:rFonts w:ascii="Times New Roman" w:hAnsi="Times New Roman"/>
          <w:i/>
          <w:szCs w:val="28"/>
          <w:lang w:val="nl-NL"/>
        </w:rPr>
        <w:t xml:space="preserve"> nếu có nhu cầu dự thi</w:t>
      </w:r>
      <w:r w:rsidRPr="006411DD">
        <w:rPr>
          <w:rFonts w:ascii="Times New Roman" w:hAnsi="Times New Roman"/>
          <w:i/>
          <w:szCs w:val="28"/>
          <w:lang w:val="nl-NL"/>
        </w:rPr>
        <w:t>,</w:t>
      </w:r>
      <w:r w:rsidR="00734255" w:rsidRPr="006411DD">
        <w:rPr>
          <w:rFonts w:ascii="Times New Roman" w:hAnsi="Times New Roman"/>
          <w:i/>
          <w:szCs w:val="28"/>
          <w:lang w:val="nl-NL"/>
        </w:rPr>
        <w:t xml:space="preserve"> phụ huyn</w:t>
      </w:r>
      <w:r w:rsidR="00923674" w:rsidRPr="006411DD">
        <w:rPr>
          <w:rFonts w:ascii="Times New Roman" w:hAnsi="Times New Roman"/>
          <w:i/>
          <w:szCs w:val="28"/>
          <w:lang w:val="nl-NL"/>
        </w:rPr>
        <w:t>h học sinh phải viết đơn</w:t>
      </w:r>
      <w:r w:rsidR="00734255" w:rsidRPr="006411DD">
        <w:rPr>
          <w:rFonts w:ascii="Times New Roman" w:hAnsi="Times New Roman"/>
          <w:i/>
          <w:szCs w:val="28"/>
          <w:lang w:val="nl-NL"/>
        </w:rPr>
        <w:t xml:space="preserve"> </w:t>
      </w:r>
      <w:r w:rsidRPr="006411DD">
        <w:rPr>
          <w:rFonts w:ascii="Times New Roman" w:hAnsi="Times New Roman"/>
          <w:i/>
          <w:szCs w:val="28"/>
          <w:lang w:val="nl-NL"/>
        </w:rPr>
        <w:t xml:space="preserve">        </w:t>
      </w:r>
      <w:r w:rsidR="00734255" w:rsidRPr="006411DD">
        <w:rPr>
          <w:rFonts w:ascii="Times New Roman" w:hAnsi="Times New Roman"/>
          <w:i/>
          <w:szCs w:val="28"/>
          <w:lang w:val="nl-NL"/>
        </w:rPr>
        <w:t>( theo mẫu của trường) và nộp cho nhà trường để nhà trường xin ý kiến của sở GD&amp;ĐT. Nếu được sở GD&amp;ĐT đồng ý, nhà trường sẽ thông báo cho phụ huynh biết.</w:t>
      </w:r>
    </w:p>
    <w:p w14:paraId="132103B5" w14:textId="77777777" w:rsidR="00D11F68" w:rsidRPr="006411DD" w:rsidRDefault="00D11F68" w:rsidP="0064336B">
      <w:pPr>
        <w:pStyle w:val="BodyText"/>
        <w:tabs>
          <w:tab w:val="left" w:pos="4810"/>
        </w:tabs>
        <w:rPr>
          <w:rFonts w:ascii="Times New Roman" w:hAnsi="Times New Roman"/>
          <w:i/>
          <w:szCs w:val="28"/>
          <w:lang w:val="nl-NL"/>
        </w:rPr>
      </w:pPr>
    </w:p>
    <w:p w14:paraId="74980041" w14:textId="77777777" w:rsidR="001C3A1B" w:rsidRPr="001C3A1B" w:rsidRDefault="001C3A1B" w:rsidP="001C3A1B">
      <w:pPr>
        <w:pStyle w:val="BodyText"/>
        <w:tabs>
          <w:tab w:val="left" w:pos="4810"/>
        </w:tabs>
        <w:rPr>
          <w:rFonts w:ascii="Times New Roman" w:hAnsi="Times New Roman"/>
          <w:b/>
          <w:szCs w:val="28"/>
          <w:lang w:val="nl-NL"/>
        </w:rPr>
      </w:pPr>
      <w:r w:rsidRPr="001C3A1B">
        <w:rPr>
          <w:rFonts w:ascii="Times New Roman" w:hAnsi="Times New Roman"/>
          <w:i/>
          <w:szCs w:val="28"/>
          <w:lang w:val="nl-NL"/>
        </w:rPr>
        <w:lastRenderedPageBreak/>
        <w:t xml:space="preserve"> </w:t>
      </w:r>
      <w:r w:rsidRPr="001C3A1B">
        <w:rPr>
          <w:rFonts w:ascii="Times New Roman" w:hAnsi="Times New Roman"/>
          <w:b/>
          <w:szCs w:val="28"/>
          <w:lang w:val="nl-NL"/>
        </w:rPr>
        <w:t>4. Đối tượng tuyển sinh, điều kiện dự tuyển.</w:t>
      </w:r>
    </w:p>
    <w:p w14:paraId="064EC516" w14:textId="77777777" w:rsidR="001C3A1B" w:rsidRPr="001C3A1B" w:rsidRDefault="001C3A1B" w:rsidP="001C3A1B">
      <w:pPr>
        <w:spacing w:after="0"/>
        <w:ind w:firstLine="720"/>
        <w:rPr>
          <w:rFonts w:ascii="Times New Roman" w:hAnsi="Times New Roman" w:cs="Times New Roman"/>
          <w:i/>
          <w:sz w:val="28"/>
          <w:szCs w:val="28"/>
          <w:lang w:val="nl-NL"/>
        </w:rPr>
      </w:pPr>
      <w:r w:rsidRPr="001C3A1B">
        <w:rPr>
          <w:rFonts w:ascii="Times New Roman" w:hAnsi="Times New Roman" w:cs="Times New Roman"/>
          <w:i/>
          <w:sz w:val="28"/>
          <w:szCs w:val="28"/>
          <w:lang w:val="nl-NL"/>
        </w:rPr>
        <w:t>4.1. Đối tượng tuyển sinh, điều kiện dự tuyển vào các lớp chuyên</w:t>
      </w:r>
    </w:p>
    <w:p w14:paraId="16EBA00E" w14:textId="77777777" w:rsidR="001C3A1B" w:rsidRPr="001C3A1B" w:rsidRDefault="001C3A1B" w:rsidP="001C3A1B">
      <w:pPr>
        <w:pStyle w:val="BodyText"/>
        <w:tabs>
          <w:tab w:val="left" w:pos="4810"/>
        </w:tabs>
        <w:rPr>
          <w:rFonts w:ascii="Times New Roman" w:hAnsi="Times New Roman"/>
          <w:szCs w:val="28"/>
          <w:lang w:val="nl-NL"/>
        </w:rPr>
      </w:pPr>
      <w:r w:rsidRPr="001C3A1B">
        <w:rPr>
          <w:rFonts w:ascii="Times New Roman" w:hAnsi="Times New Roman"/>
          <w:szCs w:val="28"/>
          <w:lang w:val="nl-NL"/>
        </w:rPr>
        <w:t>Học sinh tham gia dự tuyển vào trường THPT chuyên Hoàng Văn Thụ phải thuộc địa bàn tuyển sinh; trong đ</w:t>
      </w:r>
      <w:r w:rsidR="00F8697A">
        <w:rPr>
          <w:rFonts w:ascii="Times New Roman" w:hAnsi="Times New Roman"/>
          <w:szCs w:val="28"/>
          <w:lang w:val="nl-NL"/>
        </w:rPr>
        <w:t>ộ tuổi theo quy định tại Điều 33</w:t>
      </w:r>
      <w:r w:rsidR="00C31D98">
        <w:rPr>
          <w:rFonts w:ascii="Times New Roman" w:hAnsi="Times New Roman"/>
          <w:szCs w:val="28"/>
          <w:lang w:val="nl-NL"/>
        </w:rPr>
        <w:t>, Thông tư số 32/2020/TT-BGDĐT ngày 15/9/2020</w:t>
      </w:r>
      <w:r w:rsidRPr="001C3A1B">
        <w:rPr>
          <w:rFonts w:ascii="Times New Roman" w:hAnsi="Times New Roman"/>
          <w:szCs w:val="28"/>
          <w:lang w:val="nl-NL"/>
        </w:rPr>
        <w:t xml:space="preserve"> của Bộ trưởng Bộ GD&amp;ĐT và phải có đủ các điều kiện sau:</w:t>
      </w:r>
    </w:p>
    <w:p w14:paraId="6868025D" w14:textId="77777777" w:rsidR="001C3A1B" w:rsidRPr="001C3A1B" w:rsidRDefault="001C3A1B" w:rsidP="001C3A1B">
      <w:pPr>
        <w:tabs>
          <w:tab w:val="left" w:pos="4810"/>
        </w:tabs>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C3A1B">
        <w:rPr>
          <w:rFonts w:ascii="Times New Roman" w:hAnsi="Times New Roman" w:cs="Times New Roman"/>
          <w:sz w:val="28"/>
          <w:szCs w:val="28"/>
          <w:lang w:val="nl-NL"/>
        </w:rPr>
        <w:t xml:space="preserve">a) Điều kiện về điểm trung bình cả năm lớp 9 của môn học đăng ký dự thi  môn chuyên: </w:t>
      </w:r>
    </w:p>
    <w:p w14:paraId="792F9C59" w14:textId="77777777" w:rsidR="001C3A1B" w:rsidRPr="001C3A1B" w:rsidRDefault="001C3A1B" w:rsidP="001C3A1B">
      <w:pPr>
        <w:spacing w:after="0"/>
        <w:ind w:firstLine="720"/>
        <w:jc w:val="both"/>
        <w:rPr>
          <w:rFonts w:ascii="Times New Roman" w:hAnsi="Times New Roman" w:cs="Times New Roman"/>
          <w:sz w:val="28"/>
          <w:szCs w:val="28"/>
          <w:lang w:val="vi-VN"/>
        </w:rPr>
      </w:pPr>
      <w:r w:rsidRPr="001C3A1B">
        <w:rPr>
          <w:rFonts w:ascii="Times New Roman" w:hAnsi="Times New Roman" w:cs="Times New Roman"/>
          <w:sz w:val="28"/>
          <w:szCs w:val="28"/>
          <w:lang w:val="nl-NL"/>
        </w:rPr>
        <w:t xml:space="preserve">- </w:t>
      </w:r>
      <w:r w:rsidRPr="001C3A1B">
        <w:rPr>
          <w:rFonts w:ascii="Times New Roman" w:hAnsi="Times New Roman" w:cs="Times New Roman"/>
          <w:sz w:val="28"/>
          <w:szCs w:val="28"/>
          <w:lang w:val="vi-VN"/>
        </w:rPr>
        <w:t xml:space="preserve">Nếu đăng ký môn chuyên là Ngữ văn, Lịch sử, Địa lí thì các môn học này phải đạt điểm trung bình cả năm lớp 9 từ 7,0 trở lên; </w:t>
      </w:r>
    </w:p>
    <w:p w14:paraId="328DF81F" w14:textId="77777777" w:rsidR="001C3A1B" w:rsidRPr="001C3A1B" w:rsidRDefault="001C3A1B" w:rsidP="001C3A1B">
      <w:pPr>
        <w:spacing w:after="0"/>
        <w:ind w:firstLine="720"/>
        <w:jc w:val="both"/>
        <w:rPr>
          <w:rFonts w:ascii="Times New Roman" w:hAnsi="Times New Roman" w:cs="Times New Roman"/>
          <w:spacing w:val="-2"/>
          <w:sz w:val="28"/>
          <w:szCs w:val="28"/>
          <w:lang w:val="vi-VN"/>
        </w:rPr>
      </w:pPr>
      <w:r w:rsidRPr="001C3A1B">
        <w:rPr>
          <w:rFonts w:ascii="Times New Roman" w:hAnsi="Times New Roman" w:cs="Times New Roman"/>
          <w:spacing w:val="-2"/>
          <w:sz w:val="28"/>
          <w:szCs w:val="28"/>
          <w:lang w:val="vi-VN"/>
        </w:rPr>
        <w:t xml:space="preserve">- Nếu đăng ký môn chuyên là môn Toán học, Vật lý, Hóa học, Sinh học, Tin học </w:t>
      </w:r>
      <w:r w:rsidR="0017434E">
        <w:rPr>
          <w:rFonts w:ascii="Times New Roman" w:hAnsi="Times New Roman" w:cs="Times New Roman"/>
          <w:spacing w:val="-2"/>
          <w:sz w:val="28"/>
          <w:szCs w:val="28"/>
        </w:rPr>
        <w:t>, tiếng Anh</w:t>
      </w:r>
      <w:r w:rsidRPr="001C3A1B">
        <w:rPr>
          <w:rFonts w:ascii="Times New Roman" w:hAnsi="Times New Roman" w:cs="Times New Roman"/>
          <w:spacing w:val="-2"/>
          <w:sz w:val="28"/>
          <w:szCs w:val="28"/>
          <w:lang w:val="vi-VN"/>
        </w:rPr>
        <w:t xml:space="preserve"> thì các môn học này phải đạt điểm trung bình cả năm lớp 9 từ 8,0 trở lên. Nếu học sinh chưa hoàn thành môn Tin học ở cấp trung học cơ sở thì môn chuyên này lấy điểm môn Toán thay thế (điểm trung bình cả năm lớp 9 môn Toán phải đạt từ 7,0 trở lên).</w:t>
      </w:r>
    </w:p>
    <w:p w14:paraId="0B74856C" w14:textId="77777777" w:rsidR="001C3A1B" w:rsidRPr="001C3A1B" w:rsidRDefault="001C3A1B" w:rsidP="001C3A1B">
      <w:pPr>
        <w:pStyle w:val="BodyText"/>
        <w:rPr>
          <w:rFonts w:ascii="Times New Roman" w:hAnsi="Times New Roman"/>
          <w:szCs w:val="28"/>
          <w:lang w:val="vi-VN"/>
        </w:rPr>
      </w:pPr>
      <w:r w:rsidRPr="001C3A1B">
        <w:rPr>
          <w:rFonts w:ascii="Times New Roman" w:hAnsi="Times New Roman"/>
          <w:szCs w:val="28"/>
          <w:lang w:val="vi-VN"/>
        </w:rPr>
        <w:t>- Nếu đăng ký thi vào các chuyên tiếng Nga, tiếng Pháp, tiếng Trung Quốc thì môn thay thế môn chuyên là môn Toán và môn Toán phải đạt điểm trung bình cả năm lớp 9 từ 7,0 trở lên.</w:t>
      </w:r>
    </w:p>
    <w:p w14:paraId="102F30A4" w14:textId="77777777" w:rsidR="001C3A1B" w:rsidRPr="001C3A1B" w:rsidRDefault="001C3A1B" w:rsidP="001C3A1B">
      <w:pPr>
        <w:tabs>
          <w:tab w:val="left" w:pos="4810"/>
        </w:tabs>
        <w:spacing w:after="0"/>
        <w:rPr>
          <w:rFonts w:ascii="Times New Roman" w:hAnsi="Times New Roman" w:cs="Times New Roman"/>
          <w:spacing w:val="-4"/>
          <w:sz w:val="28"/>
          <w:szCs w:val="28"/>
          <w:lang w:val="nl-NL"/>
        </w:rPr>
      </w:pPr>
      <w:r>
        <w:rPr>
          <w:rFonts w:ascii="Times New Roman" w:hAnsi="Times New Roman" w:cs="Times New Roman"/>
          <w:spacing w:val="-4"/>
          <w:sz w:val="28"/>
          <w:szCs w:val="28"/>
          <w:lang w:val="nl-NL"/>
        </w:rPr>
        <w:t xml:space="preserve">           </w:t>
      </w:r>
      <w:r w:rsidRPr="001C3A1B">
        <w:rPr>
          <w:rFonts w:ascii="Times New Roman" w:hAnsi="Times New Roman" w:cs="Times New Roman"/>
          <w:spacing w:val="-4"/>
          <w:sz w:val="28"/>
          <w:szCs w:val="28"/>
          <w:lang w:val="nl-NL"/>
        </w:rPr>
        <w:t xml:space="preserve">b) Xếp loại cả năm học lớp 9: Hạnh kiểm và Học lực được xếp từ loại Khá trở lên. </w:t>
      </w:r>
    </w:p>
    <w:p w14:paraId="7D69C417" w14:textId="77777777" w:rsidR="001C3A1B" w:rsidRPr="001C3A1B" w:rsidRDefault="001C3A1B" w:rsidP="001C3A1B">
      <w:pPr>
        <w:tabs>
          <w:tab w:val="left" w:pos="4810"/>
        </w:tabs>
        <w:spacing w:after="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C3A1B">
        <w:rPr>
          <w:rFonts w:ascii="Times New Roman" w:hAnsi="Times New Roman" w:cs="Times New Roman"/>
          <w:sz w:val="28"/>
          <w:szCs w:val="28"/>
          <w:lang w:val="nl-NL"/>
        </w:rPr>
        <w:t>c) Xếp loại tốt nghiệp Trung học cơ sở từ Khá trở lên.</w:t>
      </w:r>
    </w:p>
    <w:p w14:paraId="5D948F41" w14:textId="77777777" w:rsidR="001C3A1B" w:rsidRPr="001C3A1B" w:rsidRDefault="001C3A1B" w:rsidP="001C3A1B">
      <w:pPr>
        <w:tabs>
          <w:tab w:val="left" w:pos="4810"/>
        </w:tabs>
        <w:spacing w:after="0"/>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Pr="001C3A1B">
        <w:rPr>
          <w:rFonts w:ascii="Times New Roman" w:hAnsi="Times New Roman" w:cs="Times New Roman"/>
          <w:b/>
          <w:sz w:val="28"/>
          <w:szCs w:val="28"/>
          <w:lang w:val="nl-NL"/>
        </w:rPr>
        <w:t>5. Hồ sơ dự tuyển:</w:t>
      </w:r>
    </w:p>
    <w:p w14:paraId="274895D8" w14:textId="77777777" w:rsidR="001C3A1B" w:rsidRPr="00A538B8" w:rsidRDefault="001C3A1B" w:rsidP="00A538B8">
      <w:pPr>
        <w:spacing w:after="0"/>
        <w:ind w:firstLine="720"/>
        <w:jc w:val="both"/>
        <w:rPr>
          <w:rFonts w:ascii="Times New Roman" w:hAnsi="Times New Roman" w:cs="Times New Roman"/>
          <w:sz w:val="28"/>
          <w:szCs w:val="28"/>
        </w:rPr>
      </w:pPr>
      <w:r w:rsidRPr="00A538B8">
        <w:rPr>
          <w:rFonts w:ascii="Times New Roman" w:hAnsi="Times New Roman"/>
          <w:sz w:val="28"/>
          <w:szCs w:val="28"/>
          <w:lang w:val="nl-NL"/>
        </w:rPr>
        <w:t>- Hồ sơ dự tuyển</w:t>
      </w:r>
      <w:r w:rsidR="00525EEF" w:rsidRPr="00A538B8">
        <w:rPr>
          <w:rFonts w:ascii="Times New Roman" w:hAnsi="Times New Roman"/>
          <w:sz w:val="28"/>
          <w:szCs w:val="28"/>
          <w:lang w:val="nl-NL"/>
        </w:rPr>
        <w:t xml:space="preserve">: </w:t>
      </w:r>
      <w:r w:rsidR="00525EEF" w:rsidRPr="003726E7">
        <w:rPr>
          <w:rFonts w:ascii="Times New Roman" w:hAnsi="Times New Roman"/>
          <w:sz w:val="28"/>
          <w:szCs w:val="28"/>
          <w:lang w:val="nl-NL"/>
        </w:rPr>
        <w:t>Túi đựng hồ sơ, trong túi hồ sơ có 03 phiếu đăng ký dự tuyển</w:t>
      </w:r>
      <w:r w:rsidR="00A538B8" w:rsidRPr="003726E7">
        <w:rPr>
          <w:rFonts w:ascii="Times New Roman" w:hAnsi="Times New Roman"/>
          <w:sz w:val="28"/>
          <w:szCs w:val="28"/>
          <w:lang w:val="nl-NL"/>
        </w:rPr>
        <w:t xml:space="preserve">   </w:t>
      </w:r>
      <w:r w:rsidR="00525EEF" w:rsidRPr="003726E7">
        <w:rPr>
          <w:rFonts w:ascii="Times New Roman" w:hAnsi="Times New Roman"/>
          <w:sz w:val="28"/>
          <w:szCs w:val="28"/>
          <w:lang w:val="nl-NL"/>
        </w:rPr>
        <w:t xml:space="preserve"> ( theo mẫu quy định của sở GD&amp;ĐT) ghi đầy đủ các thông tin</w:t>
      </w:r>
      <w:r w:rsidR="00C86D1D" w:rsidRPr="003726E7">
        <w:rPr>
          <w:rFonts w:ascii="Times New Roman" w:hAnsi="Times New Roman"/>
          <w:sz w:val="28"/>
          <w:szCs w:val="28"/>
          <w:lang w:val="nl-NL"/>
        </w:rPr>
        <w:t xml:space="preserve"> ở bìa túi hồ sơ và 03 phiếu đăng ký dự tuyển</w:t>
      </w:r>
      <w:r w:rsidR="00525EEF" w:rsidRPr="003726E7">
        <w:rPr>
          <w:rFonts w:ascii="Times New Roman" w:hAnsi="Times New Roman"/>
          <w:sz w:val="28"/>
          <w:szCs w:val="28"/>
          <w:lang w:val="nl-NL"/>
        </w:rPr>
        <w:t xml:space="preserve">; </w:t>
      </w:r>
      <w:r w:rsidRPr="003726E7">
        <w:rPr>
          <w:rFonts w:ascii="Times New Roman" w:hAnsi="Times New Roman"/>
          <w:sz w:val="28"/>
          <w:szCs w:val="28"/>
          <w:lang w:val="nl-NL"/>
        </w:rPr>
        <w:t>học bạ THCS</w:t>
      </w:r>
      <w:r w:rsidR="00525EEF" w:rsidRPr="003726E7">
        <w:rPr>
          <w:rFonts w:ascii="Times New Roman" w:hAnsi="Times New Roman"/>
          <w:sz w:val="28"/>
          <w:szCs w:val="28"/>
          <w:lang w:val="nl-NL"/>
        </w:rPr>
        <w:t xml:space="preserve"> dùng bản photo có công chứng; bản sao giấy khai sinh; Giấy chứng nhận tốt nghiệ</w:t>
      </w:r>
      <w:r w:rsidR="00525EEF" w:rsidRPr="00A538B8">
        <w:rPr>
          <w:rFonts w:ascii="Times New Roman" w:hAnsi="Times New Roman"/>
          <w:sz w:val="28"/>
          <w:szCs w:val="28"/>
          <w:lang w:val="nl-NL"/>
        </w:rPr>
        <w:t>p THCS tạm thời; bản sao công chứng sổ hộ khẩ</w:t>
      </w:r>
      <w:r w:rsidR="005A497E">
        <w:rPr>
          <w:rFonts w:ascii="Times New Roman" w:hAnsi="Times New Roman"/>
          <w:sz w:val="28"/>
          <w:szCs w:val="28"/>
          <w:lang w:val="nl-NL"/>
        </w:rPr>
        <w:t>u</w:t>
      </w:r>
      <w:r w:rsidR="00525EEF" w:rsidRPr="00A538B8">
        <w:rPr>
          <w:rFonts w:ascii="Times New Roman" w:hAnsi="Times New Roman"/>
          <w:sz w:val="28"/>
          <w:szCs w:val="28"/>
          <w:lang w:val="nl-NL"/>
        </w:rPr>
        <w:t xml:space="preserve">; </w:t>
      </w:r>
      <w:r w:rsidR="00C86D1D">
        <w:rPr>
          <w:rFonts w:ascii="Times New Roman" w:hAnsi="Times New Roman" w:cs="Times New Roman"/>
          <w:sz w:val="28"/>
          <w:szCs w:val="28"/>
        </w:rPr>
        <w:t xml:space="preserve">01 phong bì thư </w:t>
      </w:r>
      <w:r w:rsidR="00A538B8" w:rsidRPr="00A538B8">
        <w:rPr>
          <w:rFonts w:ascii="Times New Roman" w:hAnsi="Times New Roman" w:cs="Times New Roman"/>
          <w:sz w:val="28"/>
          <w:szCs w:val="28"/>
        </w:rPr>
        <w:t>ghi rõ địa chỉ và số điện thoại người nhận ( họ và tên người nhận, số nhà, tổ/thôn xóm, xã/phường/thị trấn, huyện/TP, tỉnh</w:t>
      </w:r>
      <w:r w:rsidR="00C86D1D">
        <w:rPr>
          <w:rFonts w:ascii="Times New Roman" w:hAnsi="Times New Roman" w:cs="Times New Roman"/>
          <w:sz w:val="28"/>
          <w:szCs w:val="28"/>
        </w:rPr>
        <w:t>, số điện thoại</w:t>
      </w:r>
      <w:r w:rsidR="00A538B8" w:rsidRPr="00A538B8">
        <w:rPr>
          <w:rFonts w:ascii="Times New Roman" w:hAnsi="Times New Roman" w:cs="Times New Roman"/>
          <w:sz w:val="28"/>
          <w:szCs w:val="28"/>
        </w:rPr>
        <w:t>)</w:t>
      </w:r>
    </w:p>
    <w:p w14:paraId="26A94228" w14:textId="77777777" w:rsidR="001C3A1B" w:rsidRPr="001C3A1B" w:rsidRDefault="001C3A1B" w:rsidP="00A538B8">
      <w:pPr>
        <w:pStyle w:val="BodyText"/>
        <w:rPr>
          <w:rFonts w:ascii="Times New Roman" w:hAnsi="Times New Roman"/>
          <w:szCs w:val="28"/>
          <w:lang w:val="nl-NL"/>
        </w:rPr>
      </w:pPr>
      <w:r w:rsidRPr="001C3A1B">
        <w:rPr>
          <w:rFonts w:ascii="Times New Roman" w:hAnsi="Times New Roman"/>
          <w:szCs w:val="28"/>
          <w:lang w:val="nl-NL"/>
        </w:rPr>
        <w:t>-</w:t>
      </w:r>
      <w:r w:rsidR="00C95E65">
        <w:rPr>
          <w:rFonts w:ascii="Times New Roman" w:hAnsi="Times New Roman"/>
          <w:szCs w:val="28"/>
          <w:lang w:val="nl-NL"/>
        </w:rPr>
        <w:t xml:space="preserve"> Học sinh được đăng ký tối đa 03 nguyện vọng xét tuyển vào 03</w:t>
      </w:r>
      <w:r w:rsidRPr="001C3A1B">
        <w:rPr>
          <w:rFonts w:ascii="Times New Roman" w:hAnsi="Times New Roman"/>
          <w:szCs w:val="28"/>
          <w:lang w:val="nl-NL"/>
        </w:rPr>
        <w:t xml:space="preserve"> hệ chuyên (có môn chuyên không cùng trong một buổi thi) </w:t>
      </w:r>
    </w:p>
    <w:p w14:paraId="465BC555" w14:textId="77777777" w:rsidR="001C3A1B" w:rsidRDefault="001C3A1B" w:rsidP="00A538B8">
      <w:pPr>
        <w:spacing w:after="0"/>
        <w:ind w:firstLine="720"/>
        <w:jc w:val="both"/>
        <w:rPr>
          <w:rFonts w:ascii="Times New Roman" w:hAnsi="Times New Roman" w:cs="Times New Roman"/>
          <w:sz w:val="28"/>
          <w:szCs w:val="28"/>
          <w:lang w:val="nl-NL"/>
        </w:rPr>
      </w:pPr>
      <w:r w:rsidRPr="001C3A1B">
        <w:rPr>
          <w:rFonts w:ascii="Times New Roman" w:hAnsi="Times New Roman" w:cs="Times New Roman"/>
          <w:sz w:val="28"/>
          <w:szCs w:val="28"/>
          <w:lang w:val="nl-NL"/>
        </w:rPr>
        <w:t>+ Phiếu đăng ký dự thi của thí sinh phải ghi rõ nguyện vọng 1, nguyện vọng 2</w:t>
      </w:r>
      <w:r w:rsidR="00C95E65">
        <w:rPr>
          <w:rFonts w:ascii="Times New Roman" w:hAnsi="Times New Roman" w:cs="Times New Roman"/>
          <w:sz w:val="28"/>
          <w:szCs w:val="28"/>
          <w:lang w:val="nl-NL"/>
        </w:rPr>
        <w:t>, nguyện vọng 3</w:t>
      </w:r>
      <w:r w:rsidRPr="001C3A1B">
        <w:rPr>
          <w:rFonts w:ascii="Times New Roman" w:hAnsi="Times New Roman" w:cs="Times New Roman"/>
          <w:sz w:val="28"/>
          <w:szCs w:val="28"/>
          <w:lang w:val="nl-NL"/>
        </w:rPr>
        <w:t>.</w:t>
      </w:r>
    </w:p>
    <w:p w14:paraId="49AE2EB0" w14:textId="77777777" w:rsidR="00C95E65" w:rsidRPr="00C95E65" w:rsidRDefault="00C95E65" w:rsidP="00A538B8">
      <w:pPr>
        <w:spacing w:after="0"/>
        <w:ind w:firstLine="720"/>
        <w:jc w:val="both"/>
        <w:rPr>
          <w:rFonts w:ascii="Times New Roman" w:hAnsi="Times New Roman" w:cs="Times New Roman"/>
          <w:b/>
          <w:i/>
          <w:sz w:val="28"/>
          <w:szCs w:val="28"/>
          <w:lang w:val="nl-NL"/>
        </w:rPr>
      </w:pPr>
      <w:r w:rsidRPr="00C95E65">
        <w:rPr>
          <w:rFonts w:ascii="Times New Roman" w:hAnsi="Times New Roman" w:cs="Times New Roman"/>
          <w:b/>
          <w:i/>
          <w:sz w:val="28"/>
          <w:szCs w:val="28"/>
          <w:lang w:val="nl-NL"/>
        </w:rPr>
        <w:t>* Lưu ý: Nếu thí sinh</w:t>
      </w:r>
      <w:r>
        <w:rPr>
          <w:rFonts w:ascii="Times New Roman" w:hAnsi="Times New Roman" w:cs="Times New Roman"/>
          <w:b/>
          <w:i/>
          <w:sz w:val="28"/>
          <w:szCs w:val="28"/>
          <w:lang w:val="nl-NL"/>
        </w:rPr>
        <w:t xml:space="preserve"> đã</w:t>
      </w:r>
      <w:r w:rsidRPr="00C95E65">
        <w:rPr>
          <w:rFonts w:ascii="Times New Roman" w:hAnsi="Times New Roman" w:cs="Times New Roman"/>
          <w:b/>
          <w:i/>
          <w:sz w:val="28"/>
          <w:szCs w:val="28"/>
          <w:lang w:val="nl-NL"/>
        </w:rPr>
        <w:t xml:space="preserve"> trúng tuyển nguyện vọ</w:t>
      </w:r>
      <w:r>
        <w:rPr>
          <w:rFonts w:ascii="Times New Roman" w:hAnsi="Times New Roman" w:cs="Times New Roman"/>
          <w:b/>
          <w:i/>
          <w:sz w:val="28"/>
          <w:szCs w:val="28"/>
          <w:lang w:val="nl-NL"/>
        </w:rPr>
        <w:t>ng 1 sẽ</w:t>
      </w:r>
      <w:r w:rsidRPr="00C95E65">
        <w:rPr>
          <w:rFonts w:ascii="Times New Roman" w:hAnsi="Times New Roman" w:cs="Times New Roman"/>
          <w:b/>
          <w:i/>
          <w:sz w:val="28"/>
          <w:szCs w:val="28"/>
          <w:lang w:val="nl-NL"/>
        </w:rPr>
        <w:t xml:space="preserve"> không xét nguyện vọng 2 và nguyện vọng 3; nế</w:t>
      </w:r>
      <w:r>
        <w:rPr>
          <w:rFonts w:ascii="Times New Roman" w:hAnsi="Times New Roman" w:cs="Times New Roman"/>
          <w:b/>
          <w:i/>
          <w:sz w:val="28"/>
          <w:szCs w:val="28"/>
          <w:lang w:val="nl-NL"/>
        </w:rPr>
        <w:t>u thí sinh đã trúng tuyển</w:t>
      </w:r>
      <w:r w:rsidRPr="00C95E65">
        <w:rPr>
          <w:rFonts w:ascii="Times New Roman" w:hAnsi="Times New Roman" w:cs="Times New Roman"/>
          <w:b/>
          <w:i/>
          <w:sz w:val="28"/>
          <w:szCs w:val="28"/>
          <w:lang w:val="nl-NL"/>
        </w:rPr>
        <w:t xml:space="preserve"> nguyện vọ</w:t>
      </w:r>
      <w:r>
        <w:rPr>
          <w:rFonts w:ascii="Times New Roman" w:hAnsi="Times New Roman" w:cs="Times New Roman"/>
          <w:b/>
          <w:i/>
          <w:sz w:val="28"/>
          <w:szCs w:val="28"/>
          <w:lang w:val="nl-NL"/>
        </w:rPr>
        <w:t>ng 2 sẽ</w:t>
      </w:r>
      <w:r w:rsidRPr="00C95E65">
        <w:rPr>
          <w:rFonts w:ascii="Times New Roman" w:hAnsi="Times New Roman" w:cs="Times New Roman"/>
          <w:b/>
          <w:i/>
          <w:sz w:val="28"/>
          <w:szCs w:val="28"/>
          <w:lang w:val="nl-NL"/>
        </w:rPr>
        <w:t xml:space="preserve"> không xét nguyện vọng 3</w:t>
      </w:r>
      <w:r>
        <w:rPr>
          <w:rFonts w:ascii="Times New Roman" w:hAnsi="Times New Roman" w:cs="Times New Roman"/>
          <w:b/>
          <w:i/>
          <w:sz w:val="28"/>
          <w:szCs w:val="28"/>
          <w:lang w:val="nl-NL"/>
        </w:rPr>
        <w:t>; nếu thí sinh đã trúng tuyển vào hệ chuyên thì không được xét tuyển vào các lớp không chuyên.</w:t>
      </w:r>
    </w:p>
    <w:p w14:paraId="3A41E37D" w14:textId="77777777" w:rsidR="001C3A1B" w:rsidRPr="001C3A1B" w:rsidRDefault="001C3A1B" w:rsidP="001C3A1B">
      <w:pPr>
        <w:pStyle w:val="BodyText"/>
        <w:rPr>
          <w:rFonts w:ascii="Times New Roman" w:hAnsi="Times New Roman"/>
          <w:b/>
          <w:szCs w:val="28"/>
          <w:lang w:val="nl-NL"/>
        </w:rPr>
      </w:pPr>
      <w:r w:rsidRPr="001C3A1B">
        <w:rPr>
          <w:rFonts w:ascii="Times New Roman" w:hAnsi="Times New Roman"/>
          <w:b/>
          <w:szCs w:val="28"/>
          <w:lang w:val="nl-NL"/>
        </w:rPr>
        <w:t>6. Đăng ký xét tu</w:t>
      </w:r>
      <w:r w:rsidRPr="001C3A1B">
        <w:rPr>
          <w:rFonts w:ascii="Times New Roman" w:hAnsi="Times New Roman"/>
          <w:b/>
          <w:szCs w:val="28"/>
          <w:lang w:val="vi-VN"/>
        </w:rPr>
        <w:t>yển</w:t>
      </w:r>
      <w:r w:rsidRPr="001C3A1B">
        <w:rPr>
          <w:rFonts w:ascii="Times New Roman" w:hAnsi="Times New Roman"/>
          <w:b/>
          <w:szCs w:val="28"/>
          <w:lang w:val="nl-NL"/>
        </w:rPr>
        <w:t xml:space="preserve"> các lớp không chuyên</w:t>
      </w:r>
    </w:p>
    <w:p w14:paraId="0CC10C2D" w14:textId="77777777" w:rsidR="00752C54" w:rsidRDefault="001C3A1B" w:rsidP="0064336B">
      <w:pPr>
        <w:pStyle w:val="BodyText"/>
        <w:rPr>
          <w:rFonts w:ascii="Times New Roman" w:hAnsi="Times New Roman"/>
          <w:i/>
          <w:spacing w:val="-4"/>
          <w:szCs w:val="28"/>
          <w:lang w:val="nl-NL"/>
        </w:rPr>
      </w:pPr>
      <w:r w:rsidRPr="001C3A1B">
        <w:rPr>
          <w:rFonts w:ascii="Times New Roman" w:hAnsi="Times New Roman"/>
          <w:spacing w:val="-4"/>
          <w:szCs w:val="28"/>
          <w:lang w:val="nl-NL"/>
        </w:rPr>
        <w:t xml:space="preserve">Sau khi có kết quả trúng tuyển vào các lớp hệ chuyên, những thí sinh không trúng tuyển có nguyện vọng đăng ký vào các lớp không chuyên thì viết đơn xin xét tuyển vào lớp không chuyên </w:t>
      </w:r>
      <w:r w:rsidRPr="001C3A1B">
        <w:rPr>
          <w:rFonts w:ascii="Times New Roman" w:hAnsi="Times New Roman"/>
          <w:spacing w:val="-4"/>
          <w:szCs w:val="28"/>
          <w:lang w:val="vi-VN"/>
        </w:rPr>
        <w:t xml:space="preserve">và nộp tại trường THPT chuyên Hoàng Văn Thụ </w:t>
      </w:r>
      <w:r w:rsidRPr="001C3A1B">
        <w:rPr>
          <w:rFonts w:ascii="Times New Roman" w:hAnsi="Times New Roman"/>
          <w:i/>
          <w:spacing w:val="-4"/>
          <w:szCs w:val="28"/>
          <w:lang w:val="nl-NL"/>
        </w:rPr>
        <w:t>(mẫu đơn và thời hạn nộp đơn thực hiện theo quy định của trường THPT chuyên Hoàng Văn Thụ).</w:t>
      </w:r>
    </w:p>
    <w:p w14:paraId="64FCE50D" w14:textId="77777777" w:rsidR="00D11F68" w:rsidRPr="001C3A1B" w:rsidRDefault="00D11F68" w:rsidP="0064336B">
      <w:pPr>
        <w:pStyle w:val="BodyText"/>
        <w:rPr>
          <w:rFonts w:ascii="Times New Roman" w:hAnsi="Times New Roman"/>
          <w:i/>
          <w:spacing w:val="-4"/>
          <w:szCs w:val="28"/>
          <w:lang w:val="nl-NL"/>
        </w:rPr>
      </w:pPr>
    </w:p>
    <w:p w14:paraId="54EC013B" w14:textId="77777777" w:rsidR="00D11F68" w:rsidRPr="001C3A1B" w:rsidRDefault="001C3A1B" w:rsidP="00D11F68">
      <w:pPr>
        <w:pStyle w:val="BodyText"/>
        <w:tabs>
          <w:tab w:val="left" w:pos="4810"/>
        </w:tabs>
        <w:rPr>
          <w:rFonts w:ascii="Times New Roman" w:hAnsi="Times New Roman"/>
          <w:b/>
          <w:szCs w:val="28"/>
          <w:lang w:val="nl-NL"/>
        </w:rPr>
      </w:pPr>
      <w:r w:rsidRPr="001C3A1B">
        <w:rPr>
          <w:rFonts w:ascii="Times New Roman" w:hAnsi="Times New Roman"/>
          <w:b/>
          <w:szCs w:val="28"/>
          <w:lang w:val="nl-NL"/>
        </w:rPr>
        <w:lastRenderedPageBreak/>
        <w:t xml:space="preserve">7. Tổ chức tuyển sinh. </w:t>
      </w:r>
    </w:p>
    <w:p w14:paraId="7CF828A5" w14:textId="77777777" w:rsidR="001C3A1B" w:rsidRPr="001C3A1B" w:rsidRDefault="001C3A1B" w:rsidP="001C3A1B">
      <w:pPr>
        <w:tabs>
          <w:tab w:val="left" w:pos="4810"/>
        </w:tabs>
        <w:spacing w:after="0"/>
        <w:rPr>
          <w:rFonts w:ascii="Times New Roman" w:hAnsi="Times New Roman" w:cs="Times New Roman"/>
          <w:b/>
          <w:i/>
          <w:sz w:val="28"/>
          <w:szCs w:val="28"/>
          <w:lang w:val="nl-NL"/>
        </w:rPr>
      </w:pPr>
      <w:r>
        <w:rPr>
          <w:rFonts w:ascii="Times New Roman" w:hAnsi="Times New Roman" w:cs="Times New Roman"/>
          <w:b/>
          <w:i/>
          <w:sz w:val="28"/>
          <w:szCs w:val="28"/>
          <w:lang w:val="nl-NL"/>
        </w:rPr>
        <w:t xml:space="preserve">          </w:t>
      </w:r>
      <w:r w:rsidRPr="001C3A1B">
        <w:rPr>
          <w:rFonts w:ascii="Times New Roman" w:hAnsi="Times New Roman" w:cs="Times New Roman"/>
          <w:b/>
          <w:i/>
          <w:sz w:val="28"/>
          <w:szCs w:val="28"/>
          <w:lang w:val="nl-NL"/>
        </w:rPr>
        <w:t>7.1. Vòng 1: Kiểm tra hồ sơ của học sinh.</w:t>
      </w:r>
    </w:p>
    <w:p w14:paraId="573C3794" w14:textId="77777777" w:rsidR="001C3A1B" w:rsidRPr="001C3A1B" w:rsidRDefault="001C3A1B" w:rsidP="001C3A1B">
      <w:pPr>
        <w:tabs>
          <w:tab w:val="left" w:pos="4810"/>
        </w:tabs>
        <w:spacing w:after="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C3A1B">
        <w:rPr>
          <w:rFonts w:ascii="Times New Roman" w:hAnsi="Times New Roman" w:cs="Times New Roman"/>
          <w:sz w:val="28"/>
          <w:szCs w:val="28"/>
          <w:lang w:val="nl-NL"/>
        </w:rPr>
        <w:t>- Học sinh có đủ hồ sơ hợp lệ, đảm bảo các điều kiện dự tuyển như quy định tại Mục 4, Phần I của văn bản này.</w:t>
      </w:r>
    </w:p>
    <w:p w14:paraId="3C2D0980" w14:textId="77777777" w:rsidR="001C3A1B" w:rsidRPr="001C3A1B" w:rsidRDefault="001C3A1B" w:rsidP="001C3A1B">
      <w:pPr>
        <w:tabs>
          <w:tab w:val="left" w:pos="4810"/>
        </w:tabs>
        <w:spacing w:after="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C3A1B">
        <w:rPr>
          <w:rFonts w:ascii="Times New Roman" w:hAnsi="Times New Roman" w:cs="Times New Roman"/>
          <w:sz w:val="28"/>
          <w:szCs w:val="28"/>
          <w:lang w:val="nl-NL"/>
        </w:rPr>
        <w:t>- Trường THPT chuyên Hoàng Văn Thụ chịu trách nhiệm việc kiểm tra hồ sơ và tính chính xác của hồ sơ.</w:t>
      </w:r>
    </w:p>
    <w:p w14:paraId="26D23A16" w14:textId="77777777" w:rsidR="001C3A1B" w:rsidRPr="001C3A1B" w:rsidRDefault="001C3A1B" w:rsidP="001C3A1B">
      <w:pPr>
        <w:tabs>
          <w:tab w:val="left" w:pos="4810"/>
        </w:tabs>
        <w:spacing w:after="0"/>
        <w:rPr>
          <w:rFonts w:ascii="Times New Roman" w:hAnsi="Times New Roman" w:cs="Times New Roman"/>
          <w:b/>
          <w:i/>
          <w:sz w:val="28"/>
          <w:szCs w:val="28"/>
          <w:lang w:val="nl-NL"/>
        </w:rPr>
      </w:pPr>
      <w:r>
        <w:rPr>
          <w:rFonts w:ascii="Times New Roman" w:hAnsi="Times New Roman" w:cs="Times New Roman"/>
          <w:b/>
          <w:i/>
          <w:sz w:val="28"/>
          <w:szCs w:val="28"/>
          <w:lang w:val="nl-NL"/>
        </w:rPr>
        <w:t xml:space="preserve">        </w:t>
      </w:r>
      <w:r w:rsidRPr="001C3A1B">
        <w:rPr>
          <w:rFonts w:ascii="Times New Roman" w:hAnsi="Times New Roman" w:cs="Times New Roman"/>
          <w:b/>
          <w:i/>
          <w:sz w:val="28"/>
          <w:szCs w:val="28"/>
          <w:lang w:val="nl-NL"/>
        </w:rPr>
        <w:t>7.2. Vòng 2: Thi tuyển</w:t>
      </w:r>
    </w:p>
    <w:p w14:paraId="6A0B1583" w14:textId="77777777" w:rsidR="001C3A1B" w:rsidRPr="001C3A1B" w:rsidRDefault="001C3A1B" w:rsidP="001C3A1B">
      <w:pPr>
        <w:tabs>
          <w:tab w:val="left" w:pos="4810"/>
        </w:tabs>
        <w:spacing w:after="0"/>
        <w:rPr>
          <w:rFonts w:ascii="Times New Roman" w:hAnsi="Times New Roman" w:cs="Times New Roman"/>
          <w:i/>
          <w:sz w:val="28"/>
          <w:szCs w:val="28"/>
          <w:lang w:val="nl-NL"/>
        </w:rPr>
      </w:pPr>
      <w:r>
        <w:rPr>
          <w:rFonts w:ascii="Times New Roman" w:hAnsi="Times New Roman" w:cs="Times New Roman"/>
          <w:i/>
          <w:sz w:val="28"/>
          <w:szCs w:val="28"/>
          <w:lang w:val="nl-NL"/>
        </w:rPr>
        <w:t xml:space="preserve">         </w:t>
      </w:r>
      <w:r w:rsidRPr="001C3A1B">
        <w:rPr>
          <w:rFonts w:ascii="Times New Roman" w:hAnsi="Times New Roman" w:cs="Times New Roman"/>
          <w:i/>
          <w:sz w:val="28"/>
          <w:szCs w:val="28"/>
          <w:lang w:val="nl-NL"/>
        </w:rPr>
        <w:t xml:space="preserve">a) Môn thi: </w:t>
      </w:r>
    </w:p>
    <w:p w14:paraId="46453348" w14:textId="77777777" w:rsidR="001C3A1B" w:rsidRPr="001C3A1B" w:rsidRDefault="001C3A1B" w:rsidP="001C3A1B">
      <w:pPr>
        <w:spacing w:after="0"/>
        <w:jc w:val="both"/>
        <w:rPr>
          <w:rFonts w:ascii="Times New Roman" w:hAnsi="Times New Roman" w:cs="Times New Roman"/>
          <w:sz w:val="28"/>
          <w:szCs w:val="28"/>
          <w:lang w:val="nl-NL"/>
        </w:rPr>
      </w:pPr>
      <w:r>
        <w:rPr>
          <w:rFonts w:ascii="Times New Roman" w:hAnsi="Times New Roman" w:cs="Times New Roman"/>
          <w:i/>
          <w:sz w:val="28"/>
          <w:szCs w:val="28"/>
          <w:lang w:val="nl-NL"/>
        </w:rPr>
        <w:t xml:space="preserve">        </w:t>
      </w:r>
      <w:r w:rsidRPr="001C3A1B">
        <w:rPr>
          <w:rFonts w:ascii="Times New Roman" w:hAnsi="Times New Roman" w:cs="Times New Roman"/>
          <w:i/>
          <w:sz w:val="28"/>
          <w:szCs w:val="28"/>
          <w:lang w:val="nl-NL"/>
        </w:rPr>
        <w:t>- Đối với học sinh có nguyện vọng xét tuyển vào các lớp chuyên</w:t>
      </w:r>
      <w:r w:rsidRPr="001C3A1B">
        <w:rPr>
          <w:rFonts w:ascii="Times New Roman" w:hAnsi="Times New Roman" w:cs="Times New Roman"/>
          <w:sz w:val="28"/>
          <w:szCs w:val="28"/>
          <w:lang w:val="nl-NL"/>
        </w:rPr>
        <w:t>: Phải thi 04 môn:  Toán, Ngữ văn, tiếng Anh và 01 môn chuyên.</w:t>
      </w:r>
    </w:p>
    <w:p w14:paraId="67CD3230" w14:textId="77777777" w:rsidR="001C3A1B" w:rsidRPr="001C3A1B" w:rsidRDefault="001C3A1B" w:rsidP="001C3A1B">
      <w:pPr>
        <w:pStyle w:val="BodyText"/>
        <w:rPr>
          <w:rFonts w:ascii="Times New Roman" w:hAnsi="Times New Roman"/>
          <w:szCs w:val="28"/>
          <w:lang w:val="nl-NL"/>
        </w:rPr>
      </w:pPr>
      <w:r w:rsidRPr="001C3A1B">
        <w:rPr>
          <w:rFonts w:ascii="Times New Roman" w:hAnsi="Times New Roman"/>
          <w:szCs w:val="28"/>
          <w:lang w:val="nl-NL"/>
        </w:rPr>
        <w:t xml:space="preserve">+ Môn chuyên đối với các chuyên: Toán, Vật lý, Hoá học, Sinh học, Ngữ văn, Lịch sử, Địa lý, tiếng Anh là môn trùng với các tên môn chuyên. </w:t>
      </w:r>
    </w:p>
    <w:p w14:paraId="460B3DE5" w14:textId="77777777" w:rsidR="001C3A1B" w:rsidRPr="001C3A1B" w:rsidRDefault="001C3A1B" w:rsidP="001C3A1B">
      <w:pPr>
        <w:spacing w:after="0"/>
        <w:ind w:firstLine="720"/>
        <w:jc w:val="both"/>
        <w:rPr>
          <w:rFonts w:ascii="Times New Roman" w:hAnsi="Times New Roman" w:cs="Times New Roman"/>
          <w:sz w:val="28"/>
          <w:szCs w:val="28"/>
          <w:lang w:val="nl-NL"/>
        </w:rPr>
      </w:pPr>
      <w:r w:rsidRPr="001C3A1B">
        <w:rPr>
          <w:rFonts w:ascii="Times New Roman" w:hAnsi="Times New Roman" w:cs="Times New Roman"/>
          <w:sz w:val="28"/>
          <w:szCs w:val="28"/>
          <w:lang w:val="nl-NL"/>
        </w:rPr>
        <w:t>- Môn thi chuyên của các lớp chuyên tiếng Pháp, tiếng Nga, tiếng Trung Quốc, Tin học là môn Toán.</w:t>
      </w:r>
    </w:p>
    <w:p w14:paraId="38524798" w14:textId="77777777" w:rsidR="001C3A1B" w:rsidRPr="001C3A1B" w:rsidRDefault="001C3A1B" w:rsidP="001C3A1B">
      <w:pPr>
        <w:tabs>
          <w:tab w:val="left" w:pos="4810"/>
        </w:tabs>
        <w:spacing w:after="0"/>
        <w:rPr>
          <w:rFonts w:ascii="Times New Roman" w:hAnsi="Times New Roman" w:cs="Times New Roman"/>
          <w:i/>
          <w:sz w:val="28"/>
          <w:szCs w:val="28"/>
          <w:lang w:val="nl-NL"/>
        </w:rPr>
      </w:pPr>
      <w:r>
        <w:rPr>
          <w:rFonts w:ascii="Times New Roman" w:hAnsi="Times New Roman" w:cs="Times New Roman"/>
          <w:i/>
          <w:sz w:val="28"/>
          <w:szCs w:val="28"/>
          <w:lang w:val="nl-NL"/>
        </w:rPr>
        <w:t xml:space="preserve">        </w:t>
      </w:r>
      <w:r w:rsidRPr="001C3A1B">
        <w:rPr>
          <w:rFonts w:ascii="Times New Roman" w:hAnsi="Times New Roman" w:cs="Times New Roman"/>
          <w:i/>
          <w:sz w:val="28"/>
          <w:szCs w:val="28"/>
          <w:lang w:val="nl-NL"/>
        </w:rPr>
        <w:t xml:space="preserve">b) Thang điểm thi và hệ số điểm bài thi </w:t>
      </w:r>
    </w:p>
    <w:p w14:paraId="47915E0C" w14:textId="77777777" w:rsidR="001C3A1B" w:rsidRPr="001C3A1B" w:rsidRDefault="001C3A1B" w:rsidP="001C3A1B">
      <w:pPr>
        <w:tabs>
          <w:tab w:val="left" w:pos="4810"/>
        </w:tabs>
        <w:spacing w:after="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C3A1B">
        <w:rPr>
          <w:rFonts w:ascii="Times New Roman" w:hAnsi="Times New Roman" w:cs="Times New Roman"/>
          <w:sz w:val="28"/>
          <w:szCs w:val="28"/>
          <w:lang w:val="nl-NL"/>
        </w:rPr>
        <w:t xml:space="preserve">- Điểm bài thi tính theo thang điểm 10; điểm lẻ đến 0,25 điểm. </w:t>
      </w:r>
    </w:p>
    <w:p w14:paraId="2ED1C54E" w14:textId="77777777" w:rsidR="001C3A1B" w:rsidRPr="001C3A1B" w:rsidRDefault="001C3A1B" w:rsidP="001C3A1B">
      <w:pPr>
        <w:tabs>
          <w:tab w:val="left" w:pos="4810"/>
        </w:tabs>
        <w:spacing w:after="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C3A1B">
        <w:rPr>
          <w:rFonts w:ascii="Times New Roman" w:hAnsi="Times New Roman" w:cs="Times New Roman"/>
          <w:sz w:val="28"/>
          <w:szCs w:val="28"/>
          <w:lang w:val="nl-NL"/>
        </w:rPr>
        <w:t>- Hệ số điểm bài thi: Điểm các bài thi không chuyên tính hệ số 1, điểm các bài thi môn chuyên tính hệ số 2.</w:t>
      </w:r>
    </w:p>
    <w:p w14:paraId="408B1E19" w14:textId="77777777" w:rsidR="001C3A1B" w:rsidRPr="001C3A1B" w:rsidRDefault="001C3A1B" w:rsidP="001C3A1B">
      <w:pPr>
        <w:tabs>
          <w:tab w:val="left" w:pos="4810"/>
        </w:tabs>
        <w:spacing w:after="0"/>
        <w:jc w:val="both"/>
        <w:rPr>
          <w:rFonts w:ascii="Times New Roman" w:hAnsi="Times New Roman" w:cs="Times New Roman"/>
          <w:i/>
          <w:sz w:val="28"/>
          <w:szCs w:val="28"/>
          <w:lang w:val="nl-NL"/>
        </w:rPr>
      </w:pPr>
      <w:r>
        <w:rPr>
          <w:rFonts w:ascii="Times New Roman" w:hAnsi="Times New Roman" w:cs="Times New Roman"/>
          <w:i/>
          <w:sz w:val="28"/>
          <w:szCs w:val="28"/>
          <w:lang w:val="nl-NL"/>
        </w:rPr>
        <w:t xml:space="preserve">        </w:t>
      </w:r>
      <w:r w:rsidRPr="001C3A1B">
        <w:rPr>
          <w:rFonts w:ascii="Times New Roman" w:hAnsi="Times New Roman" w:cs="Times New Roman"/>
          <w:i/>
          <w:sz w:val="28"/>
          <w:szCs w:val="28"/>
          <w:lang w:val="nl-NL"/>
        </w:rPr>
        <w:t>c) Thời gian làm bài thi</w:t>
      </w:r>
    </w:p>
    <w:p w14:paraId="340E79FA" w14:textId="77777777" w:rsidR="001C3A1B" w:rsidRPr="001C3A1B" w:rsidRDefault="001C3A1B" w:rsidP="001C3A1B">
      <w:pPr>
        <w:tabs>
          <w:tab w:val="left" w:pos="4810"/>
        </w:tabs>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C3A1B">
        <w:rPr>
          <w:rFonts w:ascii="Times New Roman" w:hAnsi="Times New Roman" w:cs="Times New Roman"/>
          <w:sz w:val="28"/>
          <w:szCs w:val="28"/>
          <w:lang w:val="nl-NL"/>
        </w:rPr>
        <w:t>- Các bài thi không chuyên: Môn Toán và môn Ngữ văn là 120 phút; môn tiếng Anh là 60 phút;</w:t>
      </w:r>
    </w:p>
    <w:p w14:paraId="2A6A3DF2" w14:textId="77777777" w:rsidR="001C3A1B" w:rsidRPr="001C3A1B" w:rsidRDefault="001C3A1B" w:rsidP="001C3A1B">
      <w:pPr>
        <w:tabs>
          <w:tab w:val="left" w:pos="4810"/>
        </w:tabs>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C3A1B">
        <w:rPr>
          <w:rFonts w:ascii="Times New Roman" w:hAnsi="Times New Roman" w:cs="Times New Roman"/>
          <w:sz w:val="28"/>
          <w:szCs w:val="28"/>
          <w:lang w:val="nl-NL"/>
        </w:rPr>
        <w:t>- Các bài thi chuyên: 150 phút.</w:t>
      </w:r>
    </w:p>
    <w:p w14:paraId="48D72363" w14:textId="77777777" w:rsidR="001C3A1B" w:rsidRPr="001C3A1B" w:rsidRDefault="001C3A1B" w:rsidP="001C3A1B">
      <w:pPr>
        <w:pStyle w:val="BodyText"/>
        <w:tabs>
          <w:tab w:val="left" w:pos="4810"/>
        </w:tabs>
        <w:ind w:firstLine="0"/>
        <w:rPr>
          <w:rFonts w:ascii="Times New Roman" w:hAnsi="Times New Roman"/>
          <w:i/>
          <w:szCs w:val="28"/>
          <w:lang w:val="nl-NL"/>
        </w:rPr>
      </w:pPr>
      <w:r>
        <w:rPr>
          <w:rFonts w:ascii="Times New Roman" w:hAnsi="Times New Roman"/>
          <w:i/>
          <w:szCs w:val="28"/>
          <w:lang w:val="nl-NL"/>
        </w:rPr>
        <w:t xml:space="preserve">       </w:t>
      </w:r>
      <w:r w:rsidRPr="001C3A1B">
        <w:rPr>
          <w:rFonts w:ascii="Times New Roman" w:hAnsi="Times New Roman"/>
          <w:i/>
          <w:szCs w:val="28"/>
          <w:lang w:val="nl-NL"/>
        </w:rPr>
        <w:t>d) Đề thi</w:t>
      </w:r>
    </w:p>
    <w:p w14:paraId="007568D5" w14:textId="77777777" w:rsidR="001C3A1B" w:rsidRPr="001C3A1B" w:rsidRDefault="00B46537" w:rsidP="00B46537">
      <w:pPr>
        <w:tabs>
          <w:tab w:val="left" w:pos="4810"/>
        </w:tabs>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1C3A1B" w:rsidRPr="001C3A1B">
        <w:rPr>
          <w:rFonts w:ascii="Times New Roman" w:hAnsi="Times New Roman" w:cs="Times New Roman"/>
          <w:sz w:val="28"/>
          <w:szCs w:val="28"/>
          <w:lang w:val="nl-NL"/>
        </w:rPr>
        <w:t>- Đề thi ra theo hình thức tự luận. Riêng môn tiếng Anh kết hợp 2 hình thức trắc nghiệm và tự luận. Bài thi môn chuyên tiếng Anh gồm 02 phần: Nghe hiểu và thi viết (tổng điểm bài thi môn chuyên tiếng Anh là 10 điểm, trong đó phần nghe hiểu là 01/10 điểm và phần thi viết là 9/10 điểm).</w:t>
      </w:r>
    </w:p>
    <w:p w14:paraId="33435B04" w14:textId="77777777" w:rsidR="001C3A1B" w:rsidRPr="001C3A1B" w:rsidRDefault="00B46537" w:rsidP="00B46537">
      <w:pPr>
        <w:tabs>
          <w:tab w:val="left" w:pos="4810"/>
        </w:tabs>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1C3A1B" w:rsidRPr="001C3A1B">
        <w:rPr>
          <w:rFonts w:ascii="Times New Roman" w:hAnsi="Times New Roman" w:cs="Times New Roman"/>
          <w:sz w:val="28"/>
          <w:szCs w:val="28"/>
          <w:lang w:val="nl-NL"/>
        </w:rPr>
        <w:t xml:space="preserve">- Đề thi các môn không chuyên được ra theo chuẩn kiến thức, kỹ năng môn học cấp THCS do Bộ GD&amp;ĐT quy định (chủ yếu là chương trình lớp 9 THCS) đảm bảo sự phân hóa trình độ học sinh, phù hợp với thời gian quy định cho từng môn thi. Riêng môn Địa lý đề thi bao gồm phần địa lý tự nhiên đại cương và địa lý Việt Nam. </w:t>
      </w:r>
    </w:p>
    <w:p w14:paraId="3A0785AA" w14:textId="77777777" w:rsidR="001C3A1B" w:rsidRPr="001C3A1B" w:rsidRDefault="00B46537" w:rsidP="001C3A1B">
      <w:pPr>
        <w:tabs>
          <w:tab w:val="left" w:pos="4810"/>
        </w:tabs>
        <w:spacing w:after="0"/>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001C3A1B" w:rsidRPr="001C3A1B">
        <w:rPr>
          <w:rFonts w:ascii="Times New Roman" w:hAnsi="Times New Roman" w:cs="Times New Roman"/>
          <w:b/>
          <w:sz w:val="28"/>
          <w:szCs w:val="28"/>
          <w:lang w:val="nl-NL"/>
        </w:rPr>
        <w:t>8. Điểm xét tuyển</w:t>
      </w:r>
    </w:p>
    <w:p w14:paraId="4D9FAE99" w14:textId="77777777" w:rsidR="001C3A1B" w:rsidRPr="001C3A1B" w:rsidRDefault="00B46537" w:rsidP="001C3A1B">
      <w:pPr>
        <w:spacing w:after="0"/>
        <w:rPr>
          <w:rFonts w:ascii="Times New Roman" w:hAnsi="Times New Roman" w:cs="Times New Roman"/>
          <w:b/>
          <w:sz w:val="28"/>
          <w:szCs w:val="28"/>
          <w:lang w:val="nl-NL"/>
        </w:rPr>
      </w:pPr>
      <w:r>
        <w:rPr>
          <w:rFonts w:ascii="Times New Roman" w:hAnsi="Times New Roman" w:cs="Times New Roman"/>
          <w:b/>
          <w:i/>
          <w:sz w:val="28"/>
          <w:szCs w:val="28"/>
          <w:lang w:val="nl-NL"/>
        </w:rPr>
        <w:t xml:space="preserve">         </w:t>
      </w:r>
      <w:r w:rsidR="001C3A1B" w:rsidRPr="001C3A1B">
        <w:rPr>
          <w:rFonts w:ascii="Times New Roman" w:hAnsi="Times New Roman" w:cs="Times New Roman"/>
          <w:b/>
          <w:i/>
          <w:sz w:val="28"/>
          <w:szCs w:val="28"/>
          <w:lang w:val="nl-NL"/>
        </w:rPr>
        <w:t>8.1. Điểm xét tuyển vào lớp chuyên</w:t>
      </w:r>
      <w:r w:rsidR="001C3A1B" w:rsidRPr="001C3A1B">
        <w:rPr>
          <w:rFonts w:ascii="Times New Roman" w:hAnsi="Times New Roman" w:cs="Times New Roman"/>
          <w:b/>
          <w:sz w:val="28"/>
          <w:szCs w:val="28"/>
          <w:lang w:val="nl-NL"/>
        </w:rPr>
        <w:t xml:space="preserve">: </w:t>
      </w:r>
    </w:p>
    <w:p w14:paraId="01FA1208" w14:textId="77777777" w:rsidR="0064336B" w:rsidRPr="001C3A1B" w:rsidRDefault="00B46537" w:rsidP="001C3A1B">
      <w:pPr>
        <w:spacing w:after="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1C3A1B" w:rsidRPr="001C3A1B">
        <w:rPr>
          <w:rFonts w:ascii="Times New Roman" w:hAnsi="Times New Roman" w:cs="Times New Roman"/>
          <w:sz w:val="28"/>
          <w:szCs w:val="28"/>
          <w:lang w:val="nl-NL"/>
        </w:rPr>
        <w:t>Điểm xét tuyển = (Ngữ văn + Toán + Tiếng Anh) + (Môn chuyên x 2)</w:t>
      </w:r>
    </w:p>
    <w:p w14:paraId="71926657" w14:textId="77777777" w:rsidR="001C3A1B" w:rsidRPr="001C3A1B" w:rsidRDefault="00B46537" w:rsidP="001C3A1B">
      <w:pPr>
        <w:spacing w:after="0"/>
        <w:rPr>
          <w:rFonts w:ascii="Times New Roman" w:hAnsi="Times New Roman" w:cs="Times New Roman"/>
          <w:b/>
          <w:i/>
          <w:sz w:val="28"/>
          <w:szCs w:val="28"/>
          <w:lang w:val="nl-NL"/>
        </w:rPr>
      </w:pPr>
      <w:r>
        <w:rPr>
          <w:rFonts w:ascii="Times New Roman" w:hAnsi="Times New Roman" w:cs="Times New Roman"/>
          <w:b/>
          <w:i/>
          <w:sz w:val="28"/>
          <w:szCs w:val="28"/>
          <w:lang w:val="nl-NL"/>
        </w:rPr>
        <w:t xml:space="preserve">         </w:t>
      </w:r>
      <w:r w:rsidR="001C3A1B" w:rsidRPr="001C3A1B">
        <w:rPr>
          <w:rFonts w:ascii="Times New Roman" w:hAnsi="Times New Roman" w:cs="Times New Roman"/>
          <w:b/>
          <w:i/>
          <w:sz w:val="28"/>
          <w:szCs w:val="28"/>
          <w:lang w:val="nl-NL"/>
        </w:rPr>
        <w:t>8.2. Điểm xét tuyển vào các lớp không chuyên</w:t>
      </w:r>
    </w:p>
    <w:p w14:paraId="186D029C" w14:textId="77777777" w:rsidR="001C3A1B" w:rsidRPr="001C3A1B" w:rsidRDefault="00B46537" w:rsidP="001C3A1B">
      <w:pPr>
        <w:spacing w:after="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1C3A1B" w:rsidRPr="001C3A1B">
        <w:rPr>
          <w:rFonts w:ascii="Times New Roman" w:hAnsi="Times New Roman" w:cs="Times New Roman"/>
          <w:sz w:val="28"/>
          <w:szCs w:val="28"/>
          <w:lang w:val="nl-NL"/>
        </w:rPr>
        <w:t xml:space="preserve">- Lớp không chuyên </w:t>
      </w:r>
      <w:r w:rsidR="001C3A1B" w:rsidRPr="001C3A1B">
        <w:rPr>
          <w:rFonts w:ascii="Times New Roman" w:hAnsi="Times New Roman" w:cs="Times New Roman"/>
          <w:sz w:val="28"/>
          <w:szCs w:val="28"/>
          <w:lang w:val="vi-VN"/>
        </w:rPr>
        <w:t>T</w:t>
      </w:r>
      <w:r w:rsidR="001C3A1B" w:rsidRPr="001C3A1B">
        <w:rPr>
          <w:rFonts w:ascii="Times New Roman" w:hAnsi="Times New Roman" w:cs="Times New Roman"/>
          <w:sz w:val="28"/>
          <w:szCs w:val="28"/>
          <w:lang w:val="nl-NL"/>
        </w:rPr>
        <w:t>ự nhiên: Điểm xét tuyển = (Toán x 2) + (Ngữ văn + Tiếng Anh).</w:t>
      </w:r>
    </w:p>
    <w:p w14:paraId="2909CD8D" w14:textId="77777777" w:rsidR="001C3A1B" w:rsidRPr="001C3A1B" w:rsidRDefault="00B46537" w:rsidP="001C3A1B">
      <w:pPr>
        <w:spacing w:after="0"/>
        <w:rPr>
          <w:rFonts w:ascii="Times New Roman" w:hAnsi="Times New Roman" w:cs="Times New Roman"/>
          <w:sz w:val="28"/>
          <w:szCs w:val="28"/>
          <w:lang w:val="nl-NL"/>
        </w:rPr>
      </w:pPr>
      <w:r>
        <w:rPr>
          <w:rFonts w:ascii="Times New Roman" w:hAnsi="Times New Roman" w:cs="Times New Roman"/>
          <w:sz w:val="28"/>
          <w:szCs w:val="28"/>
          <w:lang w:val="nl-NL"/>
        </w:rPr>
        <w:lastRenderedPageBreak/>
        <w:t xml:space="preserve">        </w:t>
      </w:r>
      <w:r w:rsidR="001C3A1B" w:rsidRPr="001C3A1B">
        <w:rPr>
          <w:rFonts w:ascii="Times New Roman" w:hAnsi="Times New Roman" w:cs="Times New Roman"/>
          <w:sz w:val="28"/>
          <w:szCs w:val="28"/>
          <w:lang w:val="nl-NL"/>
        </w:rPr>
        <w:t xml:space="preserve">- Lớp không chuyên </w:t>
      </w:r>
      <w:r w:rsidR="001C3A1B" w:rsidRPr="001C3A1B">
        <w:rPr>
          <w:rFonts w:ascii="Times New Roman" w:hAnsi="Times New Roman" w:cs="Times New Roman"/>
          <w:sz w:val="28"/>
          <w:szCs w:val="28"/>
          <w:lang w:val="vi-VN"/>
        </w:rPr>
        <w:t>N</w:t>
      </w:r>
      <w:r w:rsidR="001C3A1B" w:rsidRPr="001C3A1B">
        <w:rPr>
          <w:rFonts w:ascii="Times New Roman" w:hAnsi="Times New Roman" w:cs="Times New Roman"/>
          <w:sz w:val="28"/>
          <w:szCs w:val="28"/>
          <w:lang w:val="nl-NL"/>
        </w:rPr>
        <w:t xml:space="preserve">goại ngữ: Điểm xét tuyển = </w:t>
      </w:r>
      <w:r w:rsidR="001C3A1B" w:rsidRPr="001C3A1B">
        <w:rPr>
          <w:rFonts w:ascii="Times New Roman" w:hAnsi="Times New Roman" w:cs="Times New Roman"/>
          <w:sz w:val="28"/>
          <w:szCs w:val="28"/>
          <w:lang w:val="vi-VN"/>
        </w:rPr>
        <w:t>(</w:t>
      </w:r>
      <w:r w:rsidR="001C3A1B" w:rsidRPr="001C3A1B">
        <w:rPr>
          <w:rFonts w:ascii="Times New Roman" w:hAnsi="Times New Roman" w:cs="Times New Roman"/>
          <w:sz w:val="28"/>
          <w:szCs w:val="28"/>
          <w:lang w:val="nl-NL"/>
        </w:rPr>
        <w:t>Tiếng Anh x 2</w:t>
      </w:r>
      <w:r w:rsidR="001C3A1B" w:rsidRPr="001C3A1B">
        <w:rPr>
          <w:rFonts w:ascii="Times New Roman" w:hAnsi="Times New Roman" w:cs="Times New Roman"/>
          <w:sz w:val="28"/>
          <w:szCs w:val="28"/>
          <w:lang w:val="vi-VN"/>
        </w:rPr>
        <w:t>)</w:t>
      </w:r>
      <w:r w:rsidR="001C3A1B" w:rsidRPr="001C3A1B">
        <w:rPr>
          <w:rFonts w:ascii="Times New Roman" w:hAnsi="Times New Roman" w:cs="Times New Roman"/>
          <w:sz w:val="28"/>
          <w:szCs w:val="28"/>
          <w:lang w:val="nl-NL"/>
        </w:rPr>
        <w:t xml:space="preserve"> + (Toán + Ngữ văn)</w:t>
      </w:r>
    </w:p>
    <w:p w14:paraId="781F5A82" w14:textId="77777777" w:rsidR="001C3A1B" w:rsidRPr="001C3A1B" w:rsidRDefault="00B46537" w:rsidP="00B46537">
      <w:pPr>
        <w:tabs>
          <w:tab w:val="left" w:pos="4810"/>
        </w:tabs>
        <w:spacing w:after="0"/>
        <w:jc w:val="both"/>
        <w:rPr>
          <w:rFonts w:ascii="Times New Roman" w:hAnsi="Times New Roman" w:cs="Times New Roman"/>
          <w:spacing w:val="-6"/>
          <w:sz w:val="28"/>
          <w:szCs w:val="28"/>
          <w:lang w:val="nl-NL"/>
        </w:rPr>
      </w:pPr>
      <w:r>
        <w:rPr>
          <w:rFonts w:ascii="Times New Roman" w:hAnsi="Times New Roman" w:cs="Times New Roman"/>
          <w:b/>
          <w:spacing w:val="-6"/>
          <w:sz w:val="28"/>
          <w:szCs w:val="28"/>
          <w:lang w:val="nl-NL"/>
        </w:rPr>
        <w:t xml:space="preserve">         </w:t>
      </w:r>
      <w:r w:rsidR="001C3A1B" w:rsidRPr="001C3A1B">
        <w:rPr>
          <w:rFonts w:ascii="Times New Roman" w:hAnsi="Times New Roman" w:cs="Times New Roman"/>
          <w:b/>
          <w:spacing w:val="-6"/>
          <w:sz w:val="28"/>
          <w:szCs w:val="28"/>
          <w:lang w:val="nl-NL"/>
        </w:rPr>
        <w:t>9.</w:t>
      </w:r>
      <w:r w:rsidR="001C3A1B" w:rsidRPr="001C3A1B">
        <w:rPr>
          <w:rFonts w:ascii="Times New Roman" w:hAnsi="Times New Roman" w:cs="Times New Roman"/>
          <w:spacing w:val="-6"/>
          <w:sz w:val="28"/>
          <w:szCs w:val="28"/>
          <w:lang w:val="nl-NL"/>
        </w:rPr>
        <w:t xml:space="preserve"> </w:t>
      </w:r>
      <w:r w:rsidR="001C3A1B" w:rsidRPr="001C3A1B">
        <w:rPr>
          <w:rFonts w:ascii="Times New Roman" w:hAnsi="Times New Roman" w:cs="Times New Roman"/>
          <w:b/>
          <w:sz w:val="28"/>
          <w:szCs w:val="28"/>
          <w:lang w:val="nl-NL"/>
        </w:rPr>
        <w:t xml:space="preserve"> Nguyên tắc và điều kiện xét tuyển </w:t>
      </w:r>
    </w:p>
    <w:p w14:paraId="65E02795" w14:textId="77777777" w:rsidR="001C3A1B" w:rsidRPr="001C3A1B" w:rsidRDefault="00B46537" w:rsidP="00B46537">
      <w:pPr>
        <w:tabs>
          <w:tab w:val="left" w:pos="4810"/>
        </w:tabs>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1C3A1B" w:rsidRPr="001C3A1B">
        <w:rPr>
          <w:rFonts w:ascii="Times New Roman" w:hAnsi="Times New Roman" w:cs="Times New Roman"/>
          <w:sz w:val="28"/>
          <w:szCs w:val="28"/>
          <w:lang w:val="nl-NL"/>
        </w:rPr>
        <w:t>a) Chỉ xét tuyển đối với thí sinh đủ điều kiện dự tuyển, dự thi đủ các bài thi, không vi phạ</w:t>
      </w:r>
      <w:r w:rsidR="0071257B">
        <w:rPr>
          <w:rFonts w:ascii="Times New Roman" w:hAnsi="Times New Roman" w:cs="Times New Roman"/>
          <w:sz w:val="28"/>
          <w:szCs w:val="28"/>
          <w:lang w:val="nl-NL"/>
        </w:rPr>
        <w:t>m quy định trong Hướng dẫn về công tác coi thi kỳ thi tuyển sinh năm học 2021-2022 của sở GD&amp;ĐT</w:t>
      </w:r>
      <w:r w:rsidR="001C3A1B" w:rsidRPr="001C3A1B">
        <w:rPr>
          <w:rFonts w:ascii="Times New Roman" w:hAnsi="Times New Roman" w:cs="Times New Roman"/>
          <w:sz w:val="28"/>
          <w:szCs w:val="28"/>
          <w:lang w:val="nl-NL"/>
        </w:rPr>
        <w:t xml:space="preserve"> và có đủ các điều kiện sau đây:</w:t>
      </w:r>
    </w:p>
    <w:p w14:paraId="635B70CB" w14:textId="77777777" w:rsidR="001C3A1B" w:rsidRPr="001C3A1B" w:rsidRDefault="00B46537" w:rsidP="00B46537">
      <w:pPr>
        <w:tabs>
          <w:tab w:val="left" w:pos="4810"/>
        </w:tabs>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1C3A1B" w:rsidRPr="001C3A1B">
        <w:rPr>
          <w:rFonts w:ascii="Times New Roman" w:hAnsi="Times New Roman" w:cs="Times New Roman"/>
          <w:sz w:val="28"/>
          <w:szCs w:val="28"/>
          <w:lang w:val="nl-NL"/>
        </w:rPr>
        <w:t>- Đối với lớp chuyên: Điểm bài thi môn chuyên phải đạt từ 6,0 trở lên; điểm bài thi các môn không chuyên phải đạt từ 3,0 trở lên.</w:t>
      </w:r>
    </w:p>
    <w:p w14:paraId="46030AA4" w14:textId="77777777" w:rsidR="001C3A1B" w:rsidRPr="001C3A1B" w:rsidRDefault="00B46537" w:rsidP="00B46537">
      <w:pPr>
        <w:tabs>
          <w:tab w:val="left" w:pos="4810"/>
        </w:tabs>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1C3A1B" w:rsidRPr="001C3A1B">
        <w:rPr>
          <w:rFonts w:ascii="Times New Roman" w:hAnsi="Times New Roman" w:cs="Times New Roman"/>
          <w:sz w:val="28"/>
          <w:szCs w:val="28"/>
          <w:lang w:val="nl-NL"/>
        </w:rPr>
        <w:t xml:space="preserve">- Đối với các lớp không chuyên: Điểm các bài thi dùng để xét tuyển vào lớp không chuyên phải đạt từ 2,0 trở lên. </w:t>
      </w:r>
    </w:p>
    <w:p w14:paraId="7DBC08D2" w14:textId="77777777" w:rsidR="001C3A1B" w:rsidRPr="0071257B" w:rsidRDefault="00B46537" w:rsidP="00B46537">
      <w:pPr>
        <w:tabs>
          <w:tab w:val="left" w:pos="4810"/>
        </w:tabs>
        <w:spacing w:after="0"/>
        <w:jc w:val="both"/>
        <w:rPr>
          <w:rFonts w:ascii="Times New Roman" w:hAnsi="Times New Roman" w:cs="Times New Roman"/>
          <w:b/>
          <w:i/>
          <w:sz w:val="28"/>
          <w:szCs w:val="28"/>
          <w:lang w:val="nl-NL"/>
        </w:rPr>
      </w:pPr>
      <w:r>
        <w:rPr>
          <w:rFonts w:ascii="Times New Roman" w:hAnsi="Times New Roman" w:cs="Times New Roman"/>
          <w:sz w:val="28"/>
          <w:szCs w:val="28"/>
          <w:lang w:val="nl-NL"/>
        </w:rPr>
        <w:t xml:space="preserve">       </w:t>
      </w:r>
      <w:r w:rsidR="001C3A1B" w:rsidRPr="001C3A1B">
        <w:rPr>
          <w:rFonts w:ascii="Times New Roman" w:hAnsi="Times New Roman" w:cs="Times New Roman"/>
          <w:sz w:val="28"/>
          <w:szCs w:val="28"/>
          <w:lang w:val="nl-NL"/>
        </w:rPr>
        <w:t>b) Xét tuyển từ điểm cao xuống thấp đến khi đủ chỉ tiêu được giao. Xét riêng cho từng khối lớp chuyên trước, sau đó xét đến 02 lớp không chuyên.</w:t>
      </w:r>
      <w:r w:rsidR="0071257B">
        <w:rPr>
          <w:rFonts w:ascii="Times New Roman" w:hAnsi="Times New Roman" w:cs="Times New Roman"/>
          <w:sz w:val="28"/>
          <w:szCs w:val="28"/>
          <w:lang w:val="nl-NL"/>
        </w:rPr>
        <w:t xml:space="preserve"> </w:t>
      </w:r>
      <w:r w:rsidR="0071257B" w:rsidRPr="0071257B">
        <w:rPr>
          <w:rFonts w:ascii="Times New Roman" w:hAnsi="Times New Roman" w:cs="Times New Roman"/>
          <w:b/>
          <w:i/>
          <w:sz w:val="28"/>
          <w:szCs w:val="28"/>
          <w:lang w:val="nl-NL"/>
        </w:rPr>
        <w:t>Xét theo thứ tự ưu tiên các nguyện vọng, nếu đỗ nguyện vọng 1 thì không xét các nguyện vọng 2 và 3; nếu đỗ nguyện vọng 2 thì không xét nguyện vọng 3; nếu đỗ lớp chuyên thì không được xét vào lớp không chuyên.</w:t>
      </w:r>
    </w:p>
    <w:p w14:paraId="31AB58ED" w14:textId="77777777" w:rsidR="001C3A1B" w:rsidRPr="001C3A1B" w:rsidRDefault="00B46537" w:rsidP="00B46537">
      <w:pPr>
        <w:tabs>
          <w:tab w:val="left" w:pos="4810"/>
        </w:tabs>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1C3A1B" w:rsidRPr="001C3A1B">
        <w:rPr>
          <w:rFonts w:ascii="Times New Roman" w:hAnsi="Times New Roman" w:cs="Times New Roman"/>
          <w:sz w:val="28"/>
          <w:szCs w:val="28"/>
          <w:lang w:val="nl-NL"/>
        </w:rPr>
        <w:t>c) Đối với các lớp chuyên, trong trường hợp không tuyển hết những thí sinh có điểm xét tuyển ngang nhau thì tuyển chọn học sinh theo thứ tự ưu tiên như sau:</w:t>
      </w:r>
    </w:p>
    <w:p w14:paraId="157F40A9" w14:textId="77777777" w:rsidR="001C3A1B" w:rsidRPr="001C3A1B" w:rsidRDefault="00B46537" w:rsidP="00B46537">
      <w:pPr>
        <w:tabs>
          <w:tab w:val="left" w:pos="4810"/>
        </w:tabs>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1C3A1B" w:rsidRPr="001C3A1B">
        <w:rPr>
          <w:rFonts w:ascii="Times New Roman" w:hAnsi="Times New Roman" w:cs="Times New Roman"/>
          <w:sz w:val="28"/>
          <w:szCs w:val="28"/>
          <w:lang w:val="nl-NL"/>
        </w:rPr>
        <w:t>1- Có điểm thi môn chuyên cao hơn;</w:t>
      </w:r>
    </w:p>
    <w:p w14:paraId="4DE04E96" w14:textId="77777777" w:rsidR="001C3A1B" w:rsidRPr="001C3A1B" w:rsidRDefault="00B46537" w:rsidP="00B46537">
      <w:pPr>
        <w:tabs>
          <w:tab w:val="left" w:pos="4810"/>
        </w:tabs>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1C3A1B" w:rsidRPr="001C3A1B">
        <w:rPr>
          <w:rFonts w:ascii="Times New Roman" w:hAnsi="Times New Roman" w:cs="Times New Roman"/>
          <w:sz w:val="28"/>
          <w:szCs w:val="28"/>
          <w:lang w:val="nl-NL"/>
        </w:rPr>
        <w:t xml:space="preserve">2- Có điểm trung bình cả năm lớp 9 của môn chuyên cao hơn; </w:t>
      </w:r>
    </w:p>
    <w:p w14:paraId="3133BD5D" w14:textId="77777777" w:rsidR="001C3A1B" w:rsidRPr="001C3A1B" w:rsidRDefault="00B46537" w:rsidP="00B46537">
      <w:pPr>
        <w:tabs>
          <w:tab w:val="left" w:pos="4810"/>
        </w:tabs>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1C3A1B" w:rsidRPr="001C3A1B">
        <w:rPr>
          <w:rFonts w:ascii="Times New Roman" w:hAnsi="Times New Roman" w:cs="Times New Roman"/>
          <w:sz w:val="28"/>
          <w:szCs w:val="28"/>
          <w:lang w:val="nl-NL"/>
        </w:rPr>
        <w:t>3- Có điểm trung bình các môn học c</w:t>
      </w:r>
      <w:r w:rsidR="001C3A1B" w:rsidRPr="001C3A1B">
        <w:rPr>
          <w:rFonts w:ascii="Times New Roman" w:hAnsi="Times New Roman" w:cs="Times New Roman"/>
          <w:sz w:val="28"/>
          <w:szCs w:val="28"/>
          <w:lang w:val="vi-VN"/>
        </w:rPr>
        <w:t>ả</w:t>
      </w:r>
      <w:r w:rsidR="001C3A1B" w:rsidRPr="001C3A1B">
        <w:rPr>
          <w:rFonts w:ascii="Times New Roman" w:hAnsi="Times New Roman" w:cs="Times New Roman"/>
          <w:sz w:val="28"/>
          <w:szCs w:val="28"/>
          <w:lang w:val="nl-NL"/>
        </w:rPr>
        <w:t xml:space="preserve"> năm học lớp 9 cao hơn;</w:t>
      </w:r>
    </w:p>
    <w:p w14:paraId="28F46FB4" w14:textId="77777777" w:rsidR="001C3A1B" w:rsidRPr="001C3A1B" w:rsidRDefault="00B46537" w:rsidP="00B46537">
      <w:pPr>
        <w:tabs>
          <w:tab w:val="left" w:pos="4810"/>
        </w:tabs>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1C3A1B" w:rsidRPr="001C3A1B">
        <w:rPr>
          <w:rFonts w:ascii="Times New Roman" w:hAnsi="Times New Roman" w:cs="Times New Roman"/>
          <w:sz w:val="28"/>
          <w:szCs w:val="28"/>
          <w:lang w:val="nl-NL"/>
        </w:rPr>
        <w:t>4- Có tổng điểm trung bình cả năm môn dự thi vào chuyên của các lớp đã học ở cấp THCS cao hơn.</w:t>
      </w:r>
    </w:p>
    <w:p w14:paraId="446E1AD7" w14:textId="77777777" w:rsidR="001C3A1B" w:rsidRPr="001C3A1B" w:rsidRDefault="00B46537" w:rsidP="00B46537">
      <w:pPr>
        <w:tabs>
          <w:tab w:val="left" w:pos="4810"/>
        </w:tabs>
        <w:spacing w:after="0"/>
        <w:jc w:val="both"/>
        <w:rPr>
          <w:rFonts w:ascii="Times New Roman" w:hAnsi="Times New Roman" w:cs="Times New Roman"/>
          <w:spacing w:val="-2"/>
          <w:sz w:val="28"/>
          <w:szCs w:val="28"/>
          <w:lang w:val="nl-NL"/>
        </w:rPr>
      </w:pPr>
      <w:r>
        <w:rPr>
          <w:rFonts w:ascii="Times New Roman" w:hAnsi="Times New Roman" w:cs="Times New Roman"/>
          <w:spacing w:val="-2"/>
          <w:sz w:val="28"/>
          <w:szCs w:val="28"/>
          <w:lang w:val="nl-NL"/>
        </w:rPr>
        <w:t xml:space="preserve">      </w:t>
      </w:r>
      <w:r w:rsidR="001C3A1B" w:rsidRPr="001C3A1B">
        <w:rPr>
          <w:rFonts w:ascii="Times New Roman" w:hAnsi="Times New Roman" w:cs="Times New Roman"/>
          <w:spacing w:val="-2"/>
          <w:sz w:val="28"/>
          <w:szCs w:val="28"/>
          <w:lang w:val="nl-NL"/>
        </w:rPr>
        <w:t>d) Đối với các lớp không chuyên, trong trường hợp không tuyển hết những thí sinh có điểm xét tuyển ngang nhau thì tuyển chọn học sinh theo thứ tự ưu tiên như sau:</w:t>
      </w:r>
    </w:p>
    <w:p w14:paraId="4F088AC3" w14:textId="77777777" w:rsidR="001C3A1B" w:rsidRPr="001C3A1B" w:rsidRDefault="00B46537" w:rsidP="00B46537">
      <w:pPr>
        <w:tabs>
          <w:tab w:val="left" w:pos="4810"/>
        </w:tabs>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1C3A1B" w:rsidRPr="001C3A1B">
        <w:rPr>
          <w:rFonts w:ascii="Times New Roman" w:hAnsi="Times New Roman" w:cs="Times New Roman"/>
          <w:sz w:val="28"/>
          <w:szCs w:val="28"/>
          <w:lang w:val="nl-NL"/>
        </w:rPr>
        <w:t>1- Có điểm trung bình các môn học c</w:t>
      </w:r>
      <w:r w:rsidR="001C3A1B" w:rsidRPr="001C3A1B">
        <w:rPr>
          <w:rFonts w:ascii="Times New Roman" w:hAnsi="Times New Roman" w:cs="Times New Roman"/>
          <w:sz w:val="28"/>
          <w:szCs w:val="28"/>
          <w:lang w:val="vi-VN"/>
        </w:rPr>
        <w:t xml:space="preserve">ả </w:t>
      </w:r>
      <w:r w:rsidR="001C3A1B" w:rsidRPr="001C3A1B">
        <w:rPr>
          <w:rFonts w:ascii="Times New Roman" w:hAnsi="Times New Roman" w:cs="Times New Roman"/>
          <w:sz w:val="28"/>
          <w:szCs w:val="28"/>
          <w:lang w:val="nl-NL"/>
        </w:rPr>
        <w:t>năm học lớp 9 cao hơn;</w:t>
      </w:r>
    </w:p>
    <w:p w14:paraId="15C040D2" w14:textId="77777777" w:rsidR="001C3A1B" w:rsidRPr="001C3A1B" w:rsidRDefault="00B46537" w:rsidP="00B46537">
      <w:pPr>
        <w:tabs>
          <w:tab w:val="left" w:pos="4810"/>
        </w:tabs>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1C3A1B" w:rsidRPr="001C3A1B">
        <w:rPr>
          <w:rFonts w:ascii="Times New Roman" w:hAnsi="Times New Roman" w:cs="Times New Roman"/>
          <w:sz w:val="28"/>
          <w:szCs w:val="28"/>
          <w:lang w:val="nl-NL"/>
        </w:rPr>
        <w:t>2- Có điểm trung bình các môn học c</w:t>
      </w:r>
      <w:r w:rsidR="001C3A1B" w:rsidRPr="001C3A1B">
        <w:rPr>
          <w:rFonts w:ascii="Times New Roman" w:hAnsi="Times New Roman" w:cs="Times New Roman"/>
          <w:sz w:val="28"/>
          <w:szCs w:val="28"/>
          <w:lang w:val="vi-VN"/>
        </w:rPr>
        <w:t>ả</w:t>
      </w:r>
      <w:r w:rsidR="001C3A1B" w:rsidRPr="001C3A1B">
        <w:rPr>
          <w:rFonts w:ascii="Times New Roman" w:hAnsi="Times New Roman" w:cs="Times New Roman"/>
          <w:sz w:val="28"/>
          <w:szCs w:val="28"/>
          <w:lang w:val="nl-NL"/>
        </w:rPr>
        <w:t xml:space="preserve"> năm học lớp 8 cao hơn;</w:t>
      </w:r>
    </w:p>
    <w:p w14:paraId="0B8373EF" w14:textId="77777777" w:rsidR="001C3A1B" w:rsidRPr="001C3A1B" w:rsidRDefault="00B46537" w:rsidP="00B46537">
      <w:pPr>
        <w:tabs>
          <w:tab w:val="left" w:pos="4810"/>
        </w:tabs>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1C3A1B" w:rsidRPr="001C3A1B">
        <w:rPr>
          <w:rFonts w:ascii="Times New Roman" w:hAnsi="Times New Roman" w:cs="Times New Roman"/>
          <w:sz w:val="28"/>
          <w:szCs w:val="28"/>
          <w:lang w:val="nl-NL"/>
        </w:rPr>
        <w:t>3- Có điểm trung bình các môn học c</w:t>
      </w:r>
      <w:r w:rsidR="001C3A1B" w:rsidRPr="001C3A1B">
        <w:rPr>
          <w:rFonts w:ascii="Times New Roman" w:hAnsi="Times New Roman" w:cs="Times New Roman"/>
          <w:sz w:val="28"/>
          <w:szCs w:val="28"/>
          <w:lang w:val="vi-VN"/>
        </w:rPr>
        <w:t>ả</w:t>
      </w:r>
      <w:r w:rsidR="001C3A1B" w:rsidRPr="001C3A1B">
        <w:rPr>
          <w:rFonts w:ascii="Times New Roman" w:hAnsi="Times New Roman" w:cs="Times New Roman"/>
          <w:sz w:val="28"/>
          <w:szCs w:val="28"/>
          <w:lang w:val="nl-NL"/>
        </w:rPr>
        <w:t xml:space="preserve"> năm học lớp 7 cao hơn;</w:t>
      </w:r>
    </w:p>
    <w:p w14:paraId="4D0361C7" w14:textId="77777777" w:rsidR="001C3A1B" w:rsidRDefault="00B46537" w:rsidP="00B46537">
      <w:pPr>
        <w:tabs>
          <w:tab w:val="left" w:pos="4810"/>
        </w:tabs>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1C3A1B" w:rsidRPr="001C3A1B">
        <w:rPr>
          <w:rFonts w:ascii="Times New Roman" w:hAnsi="Times New Roman" w:cs="Times New Roman"/>
          <w:sz w:val="28"/>
          <w:szCs w:val="28"/>
          <w:lang w:val="nl-NL"/>
        </w:rPr>
        <w:t>4- Có điểm trung bình các môn học c</w:t>
      </w:r>
      <w:r w:rsidR="001C3A1B" w:rsidRPr="001C3A1B">
        <w:rPr>
          <w:rFonts w:ascii="Times New Roman" w:hAnsi="Times New Roman" w:cs="Times New Roman"/>
          <w:sz w:val="28"/>
          <w:szCs w:val="28"/>
          <w:lang w:val="vi-VN"/>
        </w:rPr>
        <w:t>ả</w:t>
      </w:r>
      <w:r w:rsidR="001C3A1B" w:rsidRPr="001C3A1B">
        <w:rPr>
          <w:rFonts w:ascii="Times New Roman" w:hAnsi="Times New Roman" w:cs="Times New Roman"/>
          <w:sz w:val="28"/>
          <w:szCs w:val="28"/>
          <w:lang w:val="nl-NL"/>
        </w:rPr>
        <w:t xml:space="preserve"> năm học lớp 6 cao hơn;</w:t>
      </w:r>
    </w:p>
    <w:p w14:paraId="15CAF3DA" w14:textId="77777777" w:rsidR="007C20CA" w:rsidRPr="007C20CA" w:rsidRDefault="00DF3D3E" w:rsidP="007C20CA">
      <w:pPr>
        <w:spacing w:before="60"/>
        <w:rPr>
          <w:b/>
          <w:sz w:val="28"/>
          <w:szCs w:val="28"/>
        </w:rPr>
      </w:pPr>
      <w:r>
        <w:rPr>
          <w:rFonts w:ascii="Times New Roman" w:hAnsi="Times New Roman" w:cs="Times New Roman"/>
          <w:sz w:val="28"/>
          <w:szCs w:val="28"/>
          <w:lang w:val="nl-NL"/>
        </w:rPr>
        <w:t xml:space="preserve">     </w:t>
      </w:r>
      <w:r w:rsidRPr="007C20CA">
        <w:rPr>
          <w:rFonts w:ascii="Times New Roman" w:hAnsi="Times New Roman" w:cs="Times New Roman"/>
          <w:b/>
          <w:sz w:val="28"/>
          <w:szCs w:val="28"/>
          <w:lang w:val="nl-NL"/>
        </w:rPr>
        <w:t>10.</w:t>
      </w:r>
      <w:r w:rsidR="007C20CA" w:rsidRPr="007C20CA">
        <w:rPr>
          <w:rFonts w:ascii="Times New Roman" w:hAnsi="Times New Roman" w:cs="Times New Roman"/>
          <w:b/>
          <w:sz w:val="28"/>
          <w:szCs w:val="28"/>
          <w:lang w:val="nl-NL"/>
        </w:rPr>
        <w:t xml:space="preserve"> Quy định về việc miễn thi môn tiếng Anh </w:t>
      </w:r>
    </w:p>
    <w:p w14:paraId="25F99C88" w14:textId="77777777" w:rsidR="0064336B" w:rsidRDefault="007C20CA" w:rsidP="00D11F68">
      <w:pPr>
        <w:pStyle w:val="t-j"/>
        <w:spacing w:before="60" w:beforeAutospacing="0" w:after="0" w:afterAutospacing="0"/>
        <w:ind w:firstLine="720"/>
        <w:jc w:val="both"/>
        <w:rPr>
          <w:sz w:val="28"/>
          <w:szCs w:val="28"/>
        </w:rPr>
      </w:pPr>
      <w:r w:rsidRPr="00665EDB">
        <w:rPr>
          <w:sz w:val="28"/>
          <w:szCs w:val="28"/>
        </w:rPr>
        <w:t xml:space="preserve">Nếu thí sinh có một trong các chứng chỉ </w:t>
      </w:r>
      <w:r>
        <w:rPr>
          <w:sz w:val="28"/>
          <w:szCs w:val="28"/>
        </w:rPr>
        <w:t>tiếng Anh</w:t>
      </w:r>
      <w:r w:rsidRPr="00665EDB">
        <w:rPr>
          <w:sz w:val="28"/>
          <w:szCs w:val="28"/>
        </w:rPr>
        <w:t xml:space="preserve"> quốc tế hợp lệ, có giá trị sử dụng ít nhất đến </w:t>
      </w:r>
      <w:r>
        <w:rPr>
          <w:sz w:val="28"/>
          <w:szCs w:val="28"/>
        </w:rPr>
        <w:t>ngày tổ chức thi tuyển sinh vào lớp 10 năm học 2021-2022</w:t>
      </w:r>
      <w:r w:rsidRPr="00665EDB">
        <w:rPr>
          <w:sz w:val="28"/>
          <w:szCs w:val="28"/>
        </w:rPr>
        <w:t xml:space="preserve"> sẽ được miễn thi môn </w:t>
      </w:r>
      <w:r>
        <w:rPr>
          <w:sz w:val="28"/>
          <w:szCs w:val="28"/>
        </w:rPr>
        <w:t>tiếng Anh như sau:</w:t>
      </w:r>
    </w:p>
    <w:p w14:paraId="73F6D8EE" w14:textId="77777777" w:rsidR="007C20CA" w:rsidRPr="00665EDB" w:rsidRDefault="007C20CA" w:rsidP="007C20CA">
      <w:pPr>
        <w:pStyle w:val="t-j"/>
        <w:spacing w:before="60" w:beforeAutospacing="0" w:after="0" w:afterAutospacing="0"/>
        <w:ind w:firstLine="720"/>
        <w:jc w:val="both"/>
        <w:rPr>
          <w:sz w:val="28"/>
          <w:szCs w:val="28"/>
        </w:rPr>
      </w:pPr>
      <w:r>
        <w:rPr>
          <w:sz w:val="28"/>
          <w:szCs w:val="28"/>
        </w:rPr>
        <w:t xml:space="preserve">a) Được miễn thi </w:t>
      </w:r>
      <w:r w:rsidRPr="00665EDB">
        <w:rPr>
          <w:sz w:val="28"/>
          <w:szCs w:val="28"/>
        </w:rPr>
        <w:t xml:space="preserve">môn </w:t>
      </w:r>
      <w:r>
        <w:rPr>
          <w:sz w:val="28"/>
          <w:szCs w:val="28"/>
        </w:rPr>
        <w:t xml:space="preserve">tiếng Anh chung và được tính </w:t>
      </w:r>
      <w:r w:rsidRPr="00665EDB">
        <w:rPr>
          <w:sz w:val="28"/>
          <w:szCs w:val="28"/>
        </w:rPr>
        <w:t>10</w:t>
      </w:r>
      <w:r>
        <w:rPr>
          <w:sz w:val="28"/>
          <w:szCs w:val="28"/>
        </w:rPr>
        <w:t xml:space="preserve"> điểm: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649"/>
        <w:gridCol w:w="5244"/>
      </w:tblGrid>
      <w:tr w:rsidR="007C20CA" w:rsidRPr="007C0F4B" w14:paraId="3594B367" w14:textId="77777777" w:rsidTr="003670FF">
        <w:tc>
          <w:tcPr>
            <w:tcW w:w="746" w:type="dxa"/>
            <w:shd w:val="clear" w:color="auto" w:fill="auto"/>
          </w:tcPr>
          <w:p w14:paraId="5FED2642" w14:textId="77777777" w:rsidR="007C20CA" w:rsidRPr="007C20CA" w:rsidRDefault="007C20CA" w:rsidP="003670FF">
            <w:pPr>
              <w:spacing w:before="100" w:beforeAutospacing="1" w:after="100" w:afterAutospacing="1"/>
              <w:jc w:val="center"/>
              <w:rPr>
                <w:rFonts w:ascii="Times New Roman" w:hAnsi="Times New Roman" w:cs="Times New Roman"/>
                <w:b/>
                <w:sz w:val="28"/>
                <w:szCs w:val="28"/>
              </w:rPr>
            </w:pPr>
            <w:r w:rsidRPr="007C20CA">
              <w:rPr>
                <w:rFonts w:ascii="Times New Roman" w:hAnsi="Times New Roman" w:cs="Times New Roman"/>
                <w:b/>
                <w:sz w:val="28"/>
                <w:szCs w:val="28"/>
              </w:rPr>
              <w:t>STT</w:t>
            </w:r>
          </w:p>
        </w:tc>
        <w:tc>
          <w:tcPr>
            <w:tcW w:w="3649" w:type="dxa"/>
            <w:shd w:val="clear" w:color="auto" w:fill="auto"/>
          </w:tcPr>
          <w:p w14:paraId="27E19F4C" w14:textId="77777777" w:rsidR="007C20CA" w:rsidRPr="007C20CA" w:rsidRDefault="007C20CA" w:rsidP="00A91D65">
            <w:pPr>
              <w:spacing w:after="0"/>
              <w:ind w:firstLine="6"/>
              <w:jc w:val="center"/>
              <w:rPr>
                <w:rFonts w:ascii="Times New Roman" w:hAnsi="Times New Roman" w:cs="Times New Roman"/>
                <w:b/>
                <w:sz w:val="28"/>
                <w:szCs w:val="28"/>
              </w:rPr>
            </w:pPr>
            <w:r w:rsidRPr="007C20CA">
              <w:rPr>
                <w:rFonts w:ascii="Times New Roman" w:hAnsi="Times New Roman" w:cs="Times New Roman"/>
                <w:b/>
                <w:sz w:val="28"/>
                <w:szCs w:val="28"/>
              </w:rPr>
              <w:t xml:space="preserve">Chứng chỉ </w:t>
            </w:r>
          </w:p>
          <w:p w14:paraId="15A900FA" w14:textId="77777777" w:rsidR="007C20CA" w:rsidRPr="007C20CA" w:rsidRDefault="007C20CA" w:rsidP="00A91D65">
            <w:pPr>
              <w:spacing w:after="0"/>
              <w:ind w:firstLine="6"/>
              <w:jc w:val="center"/>
              <w:rPr>
                <w:rFonts w:ascii="Times New Roman" w:hAnsi="Times New Roman" w:cs="Times New Roman"/>
                <w:b/>
                <w:sz w:val="28"/>
                <w:szCs w:val="28"/>
              </w:rPr>
            </w:pPr>
            <w:r w:rsidRPr="007C20CA">
              <w:rPr>
                <w:rFonts w:ascii="Times New Roman" w:hAnsi="Times New Roman" w:cs="Times New Roman"/>
                <w:b/>
                <w:sz w:val="28"/>
                <w:szCs w:val="28"/>
              </w:rPr>
              <w:t>đạt yêu cầu tối thiểu</w:t>
            </w:r>
          </w:p>
        </w:tc>
        <w:tc>
          <w:tcPr>
            <w:tcW w:w="5244" w:type="dxa"/>
            <w:shd w:val="clear" w:color="auto" w:fill="auto"/>
          </w:tcPr>
          <w:p w14:paraId="0F972C8C" w14:textId="77777777" w:rsidR="007C20CA" w:rsidRPr="007C20CA" w:rsidRDefault="007C20CA" w:rsidP="003670FF">
            <w:pPr>
              <w:spacing w:before="100" w:beforeAutospacing="1" w:after="100" w:afterAutospacing="1"/>
              <w:ind w:firstLine="3"/>
              <w:jc w:val="center"/>
              <w:rPr>
                <w:rFonts w:ascii="Times New Roman" w:hAnsi="Times New Roman" w:cs="Times New Roman"/>
                <w:b/>
                <w:sz w:val="28"/>
                <w:szCs w:val="28"/>
              </w:rPr>
            </w:pPr>
            <w:r w:rsidRPr="007C20CA">
              <w:rPr>
                <w:rFonts w:ascii="Times New Roman" w:hAnsi="Times New Roman" w:cs="Times New Roman"/>
                <w:b/>
                <w:sz w:val="28"/>
                <w:szCs w:val="28"/>
              </w:rPr>
              <w:t>Đơn vị cấp chứng chỉ</w:t>
            </w:r>
          </w:p>
        </w:tc>
      </w:tr>
      <w:tr w:rsidR="007C20CA" w:rsidRPr="007C0F4B" w14:paraId="5701C48E" w14:textId="77777777" w:rsidTr="003670FF">
        <w:tc>
          <w:tcPr>
            <w:tcW w:w="746" w:type="dxa"/>
            <w:shd w:val="clear" w:color="auto" w:fill="auto"/>
          </w:tcPr>
          <w:p w14:paraId="24B34745" w14:textId="77777777" w:rsidR="007C20CA" w:rsidRPr="007C20CA" w:rsidRDefault="007C20CA" w:rsidP="003670FF">
            <w:pPr>
              <w:spacing w:before="100" w:beforeAutospacing="1" w:after="100" w:afterAutospacing="1"/>
              <w:jc w:val="center"/>
              <w:rPr>
                <w:rFonts w:ascii="Times New Roman" w:hAnsi="Times New Roman" w:cs="Times New Roman"/>
                <w:sz w:val="28"/>
                <w:szCs w:val="28"/>
              </w:rPr>
            </w:pPr>
            <w:r w:rsidRPr="007C20CA">
              <w:rPr>
                <w:rFonts w:ascii="Times New Roman" w:hAnsi="Times New Roman" w:cs="Times New Roman"/>
                <w:sz w:val="28"/>
                <w:szCs w:val="28"/>
              </w:rPr>
              <w:t>1</w:t>
            </w:r>
          </w:p>
        </w:tc>
        <w:tc>
          <w:tcPr>
            <w:tcW w:w="3649" w:type="dxa"/>
            <w:shd w:val="clear" w:color="auto" w:fill="auto"/>
          </w:tcPr>
          <w:p w14:paraId="0CC1D52C" w14:textId="77777777" w:rsidR="007C20CA" w:rsidRPr="007C20CA" w:rsidRDefault="007C20CA" w:rsidP="003670FF">
            <w:pPr>
              <w:spacing w:before="100" w:beforeAutospacing="1" w:after="100" w:afterAutospacing="1"/>
              <w:ind w:firstLine="3"/>
              <w:rPr>
                <w:rFonts w:ascii="Times New Roman" w:hAnsi="Times New Roman" w:cs="Times New Roman"/>
                <w:sz w:val="28"/>
                <w:szCs w:val="28"/>
              </w:rPr>
            </w:pPr>
            <w:r w:rsidRPr="007C20CA">
              <w:rPr>
                <w:rFonts w:ascii="Times New Roman" w:hAnsi="Times New Roman" w:cs="Times New Roman"/>
                <w:sz w:val="28"/>
                <w:szCs w:val="28"/>
              </w:rPr>
              <w:t>TOEFL ITP 450 điểm</w:t>
            </w:r>
          </w:p>
        </w:tc>
        <w:tc>
          <w:tcPr>
            <w:tcW w:w="5244" w:type="dxa"/>
            <w:vMerge w:val="restart"/>
            <w:shd w:val="clear" w:color="auto" w:fill="auto"/>
            <w:vAlign w:val="center"/>
          </w:tcPr>
          <w:p w14:paraId="031BA7D2" w14:textId="77777777" w:rsidR="007C20CA" w:rsidRPr="007C20CA" w:rsidRDefault="007C20CA" w:rsidP="003670FF">
            <w:pPr>
              <w:spacing w:before="100" w:beforeAutospacing="1" w:after="100" w:afterAutospacing="1"/>
              <w:ind w:firstLine="3"/>
              <w:rPr>
                <w:rFonts w:ascii="Times New Roman" w:hAnsi="Times New Roman" w:cs="Times New Roman"/>
                <w:sz w:val="28"/>
                <w:szCs w:val="28"/>
              </w:rPr>
            </w:pPr>
            <w:r w:rsidRPr="007C20CA">
              <w:rPr>
                <w:rFonts w:ascii="Times New Roman" w:hAnsi="Times New Roman" w:cs="Times New Roman"/>
                <w:sz w:val="28"/>
                <w:szCs w:val="28"/>
              </w:rPr>
              <w:t>- Educational Testing Service (ETS)</w:t>
            </w:r>
          </w:p>
        </w:tc>
      </w:tr>
      <w:tr w:rsidR="007C20CA" w:rsidRPr="007C0F4B" w14:paraId="7484EE59" w14:textId="77777777" w:rsidTr="003670FF">
        <w:tc>
          <w:tcPr>
            <w:tcW w:w="746" w:type="dxa"/>
            <w:shd w:val="clear" w:color="auto" w:fill="auto"/>
          </w:tcPr>
          <w:p w14:paraId="79DE6E4D" w14:textId="77777777" w:rsidR="007C20CA" w:rsidRPr="007C20CA" w:rsidRDefault="007C20CA" w:rsidP="003670FF">
            <w:pPr>
              <w:spacing w:before="100" w:beforeAutospacing="1" w:after="100" w:afterAutospacing="1"/>
              <w:jc w:val="center"/>
              <w:rPr>
                <w:rFonts w:ascii="Times New Roman" w:hAnsi="Times New Roman" w:cs="Times New Roman"/>
                <w:sz w:val="28"/>
                <w:szCs w:val="28"/>
              </w:rPr>
            </w:pPr>
            <w:r w:rsidRPr="007C20CA">
              <w:rPr>
                <w:rFonts w:ascii="Times New Roman" w:hAnsi="Times New Roman" w:cs="Times New Roman"/>
                <w:sz w:val="28"/>
                <w:szCs w:val="28"/>
              </w:rPr>
              <w:t>2</w:t>
            </w:r>
          </w:p>
        </w:tc>
        <w:tc>
          <w:tcPr>
            <w:tcW w:w="3649" w:type="dxa"/>
            <w:shd w:val="clear" w:color="auto" w:fill="auto"/>
          </w:tcPr>
          <w:p w14:paraId="653A7456" w14:textId="77777777" w:rsidR="007C20CA" w:rsidRPr="007C20CA" w:rsidRDefault="007C20CA" w:rsidP="003670FF">
            <w:pPr>
              <w:spacing w:before="100" w:beforeAutospacing="1" w:after="100" w:afterAutospacing="1"/>
              <w:ind w:firstLine="3"/>
              <w:rPr>
                <w:rFonts w:ascii="Times New Roman" w:hAnsi="Times New Roman" w:cs="Times New Roman"/>
                <w:sz w:val="28"/>
                <w:szCs w:val="28"/>
              </w:rPr>
            </w:pPr>
            <w:r w:rsidRPr="007C20CA">
              <w:rPr>
                <w:rFonts w:ascii="Times New Roman" w:hAnsi="Times New Roman" w:cs="Times New Roman"/>
                <w:sz w:val="28"/>
                <w:szCs w:val="28"/>
              </w:rPr>
              <w:t>TOEFL iBT 45 điểm</w:t>
            </w:r>
          </w:p>
        </w:tc>
        <w:tc>
          <w:tcPr>
            <w:tcW w:w="5244" w:type="dxa"/>
            <w:vMerge/>
            <w:shd w:val="clear" w:color="auto" w:fill="auto"/>
          </w:tcPr>
          <w:p w14:paraId="0E8DE488" w14:textId="77777777" w:rsidR="007C20CA" w:rsidRPr="007C20CA" w:rsidRDefault="007C20CA" w:rsidP="003670FF">
            <w:pPr>
              <w:spacing w:before="100" w:beforeAutospacing="1" w:after="100" w:afterAutospacing="1"/>
              <w:ind w:firstLine="3"/>
              <w:rPr>
                <w:rFonts w:ascii="Times New Roman" w:hAnsi="Times New Roman" w:cs="Times New Roman"/>
                <w:sz w:val="28"/>
                <w:szCs w:val="28"/>
              </w:rPr>
            </w:pPr>
          </w:p>
        </w:tc>
      </w:tr>
      <w:tr w:rsidR="007C20CA" w:rsidRPr="007C0F4B" w14:paraId="2B7EEAAE" w14:textId="77777777" w:rsidTr="003670FF">
        <w:tc>
          <w:tcPr>
            <w:tcW w:w="746" w:type="dxa"/>
            <w:shd w:val="clear" w:color="auto" w:fill="auto"/>
          </w:tcPr>
          <w:p w14:paraId="2AB8CE56" w14:textId="77777777" w:rsidR="007C20CA" w:rsidRPr="007C20CA" w:rsidRDefault="007C20CA" w:rsidP="003670FF">
            <w:pPr>
              <w:spacing w:before="100" w:beforeAutospacing="1" w:after="100" w:afterAutospacing="1"/>
              <w:jc w:val="center"/>
              <w:rPr>
                <w:rFonts w:ascii="Times New Roman" w:hAnsi="Times New Roman" w:cs="Times New Roman"/>
                <w:sz w:val="28"/>
                <w:szCs w:val="28"/>
              </w:rPr>
            </w:pPr>
            <w:r w:rsidRPr="007C20CA">
              <w:rPr>
                <w:rFonts w:ascii="Times New Roman" w:hAnsi="Times New Roman" w:cs="Times New Roman"/>
                <w:sz w:val="28"/>
                <w:szCs w:val="28"/>
              </w:rPr>
              <w:lastRenderedPageBreak/>
              <w:t>3</w:t>
            </w:r>
          </w:p>
        </w:tc>
        <w:tc>
          <w:tcPr>
            <w:tcW w:w="3649" w:type="dxa"/>
            <w:shd w:val="clear" w:color="auto" w:fill="auto"/>
          </w:tcPr>
          <w:p w14:paraId="0ED0726A" w14:textId="77777777" w:rsidR="007C20CA" w:rsidRPr="007C20CA" w:rsidRDefault="007C20CA" w:rsidP="003670FF">
            <w:pPr>
              <w:spacing w:before="100" w:beforeAutospacing="1" w:after="100" w:afterAutospacing="1"/>
              <w:ind w:firstLine="3"/>
              <w:rPr>
                <w:rFonts w:ascii="Times New Roman" w:hAnsi="Times New Roman" w:cs="Times New Roman"/>
                <w:sz w:val="28"/>
                <w:szCs w:val="28"/>
              </w:rPr>
            </w:pPr>
            <w:r w:rsidRPr="007C20CA">
              <w:rPr>
                <w:rFonts w:ascii="Times New Roman" w:hAnsi="Times New Roman" w:cs="Times New Roman"/>
                <w:sz w:val="28"/>
                <w:szCs w:val="28"/>
              </w:rPr>
              <w:t xml:space="preserve">IELTS </w:t>
            </w:r>
            <w:r w:rsidRPr="007C20CA">
              <w:rPr>
                <w:rFonts w:ascii="Times New Roman" w:hAnsi="Times New Roman" w:cs="Times New Roman"/>
                <w:sz w:val="28"/>
              </w:rPr>
              <w:t xml:space="preserve">(Academic) </w:t>
            </w:r>
            <w:r w:rsidRPr="007C20CA">
              <w:rPr>
                <w:rFonts w:ascii="Times New Roman" w:hAnsi="Times New Roman" w:cs="Times New Roman"/>
                <w:sz w:val="28"/>
                <w:szCs w:val="28"/>
              </w:rPr>
              <w:t>4.0 điểm</w:t>
            </w:r>
          </w:p>
        </w:tc>
        <w:tc>
          <w:tcPr>
            <w:tcW w:w="5244" w:type="dxa"/>
            <w:shd w:val="clear" w:color="auto" w:fill="auto"/>
          </w:tcPr>
          <w:p w14:paraId="6DC216AF" w14:textId="77777777" w:rsidR="007C20CA" w:rsidRPr="007C20CA" w:rsidRDefault="007C20CA" w:rsidP="003670FF">
            <w:pPr>
              <w:ind w:firstLine="3"/>
              <w:rPr>
                <w:rFonts w:ascii="Times New Roman" w:eastAsia="Calibri" w:hAnsi="Times New Roman" w:cs="Times New Roman"/>
                <w:sz w:val="28"/>
                <w:szCs w:val="28"/>
              </w:rPr>
            </w:pPr>
            <w:r w:rsidRPr="007C20CA">
              <w:rPr>
                <w:rFonts w:ascii="Times New Roman" w:eastAsia="Calibri" w:hAnsi="Times New Roman" w:cs="Times New Roman"/>
                <w:sz w:val="28"/>
                <w:szCs w:val="28"/>
              </w:rPr>
              <w:t>- British Council (BC)</w:t>
            </w:r>
          </w:p>
          <w:p w14:paraId="49ED3108" w14:textId="77777777" w:rsidR="007C20CA" w:rsidRPr="007C20CA" w:rsidRDefault="007C20CA" w:rsidP="003670FF">
            <w:pPr>
              <w:ind w:firstLine="3"/>
              <w:rPr>
                <w:rFonts w:ascii="Times New Roman" w:eastAsia="Calibri" w:hAnsi="Times New Roman" w:cs="Times New Roman"/>
                <w:sz w:val="28"/>
                <w:szCs w:val="28"/>
              </w:rPr>
            </w:pPr>
            <w:r w:rsidRPr="007C20CA">
              <w:rPr>
                <w:rFonts w:ascii="Times New Roman" w:eastAsia="Calibri" w:hAnsi="Times New Roman" w:cs="Times New Roman"/>
                <w:sz w:val="28"/>
                <w:szCs w:val="28"/>
              </w:rPr>
              <w:t>- International Development Program (IDP)</w:t>
            </w:r>
          </w:p>
        </w:tc>
      </w:tr>
    </w:tbl>
    <w:p w14:paraId="3EFDE8D5" w14:textId="77777777" w:rsidR="007C20CA" w:rsidRDefault="007C20CA" w:rsidP="007C20CA">
      <w:pPr>
        <w:pStyle w:val="t-j"/>
        <w:spacing w:before="60" w:beforeAutospacing="0" w:after="0" w:afterAutospacing="0"/>
        <w:ind w:firstLine="720"/>
        <w:jc w:val="both"/>
        <w:rPr>
          <w:sz w:val="28"/>
          <w:szCs w:val="28"/>
        </w:rPr>
      </w:pPr>
      <w:r>
        <w:rPr>
          <w:sz w:val="28"/>
          <w:szCs w:val="28"/>
        </w:rPr>
        <w:t xml:space="preserve">b) Được miễn thi </w:t>
      </w:r>
      <w:r w:rsidRPr="00665EDB">
        <w:rPr>
          <w:sz w:val="28"/>
          <w:szCs w:val="28"/>
        </w:rPr>
        <w:t xml:space="preserve">môn </w:t>
      </w:r>
      <w:r>
        <w:rPr>
          <w:sz w:val="28"/>
          <w:szCs w:val="28"/>
        </w:rPr>
        <w:t xml:space="preserve">tiếng Anh chuyên thi vào trường THPT chuyên Hoàng Văn Thụ và được tính </w:t>
      </w:r>
      <w:r w:rsidRPr="00665EDB">
        <w:rPr>
          <w:sz w:val="28"/>
          <w:szCs w:val="28"/>
        </w:rPr>
        <w:t>10</w:t>
      </w:r>
      <w:r>
        <w:rPr>
          <w:sz w:val="28"/>
          <w:szCs w:val="28"/>
        </w:rPr>
        <w:t xml:space="preserve"> điểm: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649"/>
        <w:gridCol w:w="5244"/>
      </w:tblGrid>
      <w:tr w:rsidR="007C20CA" w:rsidRPr="007C0F4B" w14:paraId="78AE1ECD" w14:textId="77777777" w:rsidTr="003670FF">
        <w:tc>
          <w:tcPr>
            <w:tcW w:w="746" w:type="dxa"/>
            <w:shd w:val="clear" w:color="auto" w:fill="auto"/>
          </w:tcPr>
          <w:p w14:paraId="2DDA0221" w14:textId="77777777" w:rsidR="007C20CA" w:rsidRPr="007C20CA" w:rsidRDefault="007C20CA" w:rsidP="003670FF">
            <w:pPr>
              <w:spacing w:before="100" w:beforeAutospacing="1" w:after="100" w:afterAutospacing="1"/>
              <w:jc w:val="center"/>
              <w:rPr>
                <w:rFonts w:ascii="Times New Roman" w:hAnsi="Times New Roman" w:cs="Times New Roman"/>
                <w:b/>
                <w:sz w:val="28"/>
              </w:rPr>
            </w:pPr>
            <w:r w:rsidRPr="007C20CA">
              <w:rPr>
                <w:rFonts w:ascii="Times New Roman" w:hAnsi="Times New Roman" w:cs="Times New Roman"/>
                <w:b/>
                <w:sz w:val="28"/>
              </w:rPr>
              <w:t>STT</w:t>
            </w:r>
          </w:p>
        </w:tc>
        <w:tc>
          <w:tcPr>
            <w:tcW w:w="3649" w:type="dxa"/>
            <w:shd w:val="clear" w:color="auto" w:fill="auto"/>
          </w:tcPr>
          <w:p w14:paraId="1F908228" w14:textId="77777777" w:rsidR="007C20CA" w:rsidRPr="007C20CA" w:rsidRDefault="007C20CA" w:rsidP="00A91D65">
            <w:pPr>
              <w:spacing w:after="0" w:line="240" w:lineRule="auto"/>
              <w:ind w:firstLine="6"/>
              <w:jc w:val="center"/>
              <w:rPr>
                <w:rFonts w:ascii="Times New Roman" w:hAnsi="Times New Roman" w:cs="Times New Roman"/>
                <w:b/>
                <w:sz w:val="28"/>
              </w:rPr>
            </w:pPr>
            <w:r w:rsidRPr="007C20CA">
              <w:rPr>
                <w:rFonts w:ascii="Times New Roman" w:hAnsi="Times New Roman" w:cs="Times New Roman"/>
                <w:b/>
                <w:sz w:val="28"/>
              </w:rPr>
              <w:t xml:space="preserve">Chứng chỉ </w:t>
            </w:r>
          </w:p>
          <w:p w14:paraId="05DE0E07" w14:textId="77777777" w:rsidR="007C20CA" w:rsidRPr="007C20CA" w:rsidRDefault="007C20CA" w:rsidP="00A91D65">
            <w:pPr>
              <w:spacing w:after="0" w:line="240" w:lineRule="auto"/>
              <w:ind w:firstLine="6"/>
              <w:jc w:val="center"/>
              <w:rPr>
                <w:rFonts w:ascii="Times New Roman" w:hAnsi="Times New Roman" w:cs="Times New Roman"/>
                <w:b/>
                <w:sz w:val="28"/>
              </w:rPr>
            </w:pPr>
            <w:r w:rsidRPr="007C20CA">
              <w:rPr>
                <w:rFonts w:ascii="Times New Roman" w:hAnsi="Times New Roman" w:cs="Times New Roman"/>
                <w:b/>
                <w:sz w:val="28"/>
              </w:rPr>
              <w:t>đạt yêu cầu tối thiểu</w:t>
            </w:r>
          </w:p>
        </w:tc>
        <w:tc>
          <w:tcPr>
            <w:tcW w:w="5244" w:type="dxa"/>
            <w:shd w:val="clear" w:color="auto" w:fill="auto"/>
          </w:tcPr>
          <w:p w14:paraId="32CCDFB0" w14:textId="77777777" w:rsidR="007C20CA" w:rsidRPr="007C20CA" w:rsidRDefault="007C20CA" w:rsidP="003670FF">
            <w:pPr>
              <w:spacing w:before="100" w:beforeAutospacing="1" w:after="100" w:afterAutospacing="1"/>
              <w:ind w:firstLine="3"/>
              <w:jc w:val="center"/>
              <w:rPr>
                <w:rFonts w:ascii="Times New Roman" w:hAnsi="Times New Roman" w:cs="Times New Roman"/>
                <w:b/>
                <w:sz w:val="28"/>
              </w:rPr>
            </w:pPr>
            <w:r w:rsidRPr="007C20CA">
              <w:rPr>
                <w:rFonts w:ascii="Times New Roman" w:hAnsi="Times New Roman" w:cs="Times New Roman"/>
                <w:b/>
                <w:sz w:val="28"/>
              </w:rPr>
              <w:t>Đơn vị cấp chứng chỉ</w:t>
            </w:r>
          </w:p>
        </w:tc>
      </w:tr>
      <w:tr w:rsidR="007C20CA" w:rsidRPr="007C0F4B" w14:paraId="66A44E58" w14:textId="77777777" w:rsidTr="003670FF">
        <w:tc>
          <w:tcPr>
            <w:tcW w:w="746" w:type="dxa"/>
            <w:shd w:val="clear" w:color="auto" w:fill="auto"/>
          </w:tcPr>
          <w:p w14:paraId="4AE0A3B2" w14:textId="77777777" w:rsidR="007C20CA" w:rsidRPr="007C20CA" w:rsidRDefault="007C20CA" w:rsidP="003670FF">
            <w:pPr>
              <w:spacing w:before="100" w:beforeAutospacing="1" w:after="100" w:afterAutospacing="1"/>
              <w:jc w:val="center"/>
              <w:rPr>
                <w:rFonts w:ascii="Times New Roman" w:hAnsi="Times New Roman" w:cs="Times New Roman"/>
                <w:sz w:val="28"/>
              </w:rPr>
            </w:pPr>
            <w:r w:rsidRPr="007C20CA">
              <w:rPr>
                <w:rFonts w:ascii="Times New Roman" w:hAnsi="Times New Roman" w:cs="Times New Roman"/>
                <w:sz w:val="28"/>
              </w:rPr>
              <w:t>1</w:t>
            </w:r>
          </w:p>
        </w:tc>
        <w:tc>
          <w:tcPr>
            <w:tcW w:w="3649" w:type="dxa"/>
            <w:shd w:val="clear" w:color="auto" w:fill="auto"/>
          </w:tcPr>
          <w:p w14:paraId="26F4BC02" w14:textId="77777777" w:rsidR="007C20CA" w:rsidRPr="007C20CA" w:rsidRDefault="007C20CA" w:rsidP="003670FF">
            <w:pPr>
              <w:spacing w:before="100" w:beforeAutospacing="1" w:after="100" w:afterAutospacing="1"/>
              <w:ind w:firstLine="3"/>
              <w:rPr>
                <w:rFonts w:ascii="Times New Roman" w:hAnsi="Times New Roman" w:cs="Times New Roman"/>
                <w:sz w:val="28"/>
              </w:rPr>
            </w:pPr>
            <w:r w:rsidRPr="007C20CA">
              <w:rPr>
                <w:rFonts w:ascii="Times New Roman" w:hAnsi="Times New Roman" w:cs="Times New Roman"/>
                <w:sz w:val="28"/>
              </w:rPr>
              <w:t>TOEFL ITP 590 điểm</w:t>
            </w:r>
          </w:p>
        </w:tc>
        <w:tc>
          <w:tcPr>
            <w:tcW w:w="5244" w:type="dxa"/>
            <w:vMerge w:val="restart"/>
            <w:shd w:val="clear" w:color="auto" w:fill="auto"/>
            <w:vAlign w:val="center"/>
          </w:tcPr>
          <w:p w14:paraId="15DD5220" w14:textId="77777777" w:rsidR="007C20CA" w:rsidRPr="007C20CA" w:rsidRDefault="007C20CA" w:rsidP="003670FF">
            <w:pPr>
              <w:spacing w:before="100" w:beforeAutospacing="1" w:after="100" w:afterAutospacing="1"/>
              <w:ind w:firstLine="3"/>
              <w:rPr>
                <w:rFonts w:ascii="Times New Roman" w:hAnsi="Times New Roman" w:cs="Times New Roman"/>
                <w:sz w:val="28"/>
              </w:rPr>
            </w:pPr>
            <w:r w:rsidRPr="007C20CA">
              <w:rPr>
                <w:rFonts w:ascii="Times New Roman" w:hAnsi="Times New Roman" w:cs="Times New Roman"/>
                <w:sz w:val="28"/>
              </w:rPr>
              <w:t>- Educational Testing Service (ETS)</w:t>
            </w:r>
          </w:p>
        </w:tc>
      </w:tr>
      <w:tr w:rsidR="007C20CA" w:rsidRPr="007C0F4B" w14:paraId="761856C0" w14:textId="77777777" w:rsidTr="003670FF">
        <w:tc>
          <w:tcPr>
            <w:tcW w:w="746" w:type="dxa"/>
            <w:shd w:val="clear" w:color="auto" w:fill="auto"/>
          </w:tcPr>
          <w:p w14:paraId="485E7310" w14:textId="77777777" w:rsidR="007C20CA" w:rsidRPr="007C20CA" w:rsidRDefault="007C20CA" w:rsidP="003670FF">
            <w:pPr>
              <w:spacing w:before="100" w:beforeAutospacing="1" w:after="100" w:afterAutospacing="1"/>
              <w:jc w:val="center"/>
              <w:rPr>
                <w:rFonts w:ascii="Times New Roman" w:hAnsi="Times New Roman" w:cs="Times New Roman"/>
                <w:sz w:val="28"/>
              </w:rPr>
            </w:pPr>
            <w:r w:rsidRPr="007C20CA">
              <w:rPr>
                <w:rFonts w:ascii="Times New Roman" w:hAnsi="Times New Roman" w:cs="Times New Roman"/>
                <w:sz w:val="28"/>
              </w:rPr>
              <w:t>2</w:t>
            </w:r>
          </w:p>
        </w:tc>
        <w:tc>
          <w:tcPr>
            <w:tcW w:w="3649" w:type="dxa"/>
            <w:shd w:val="clear" w:color="auto" w:fill="auto"/>
          </w:tcPr>
          <w:p w14:paraId="6A7118A2" w14:textId="77777777" w:rsidR="007C20CA" w:rsidRPr="007C20CA" w:rsidRDefault="007C20CA" w:rsidP="003670FF">
            <w:pPr>
              <w:spacing w:before="100" w:beforeAutospacing="1" w:after="100" w:afterAutospacing="1"/>
              <w:ind w:firstLine="3"/>
              <w:rPr>
                <w:rFonts w:ascii="Times New Roman" w:hAnsi="Times New Roman" w:cs="Times New Roman"/>
                <w:sz w:val="28"/>
              </w:rPr>
            </w:pPr>
            <w:r w:rsidRPr="007C20CA">
              <w:rPr>
                <w:rFonts w:ascii="Times New Roman" w:hAnsi="Times New Roman" w:cs="Times New Roman"/>
                <w:sz w:val="28"/>
              </w:rPr>
              <w:t>TOEFL iBT 94 điểm</w:t>
            </w:r>
          </w:p>
        </w:tc>
        <w:tc>
          <w:tcPr>
            <w:tcW w:w="5244" w:type="dxa"/>
            <w:vMerge/>
            <w:shd w:val="clear" w:color="auto" w:fill="auto"/>
          </w:tcPr>
          <w:p w14:paraId="0FCAE74E" w14:textId="77777777" w:rsidR="007C20CA" w:rsidRPr="007C20CA" w:rsidRDefault="007C20CA" w:rsidP="003670FF">
            <w:pPr>
              <w:spacing w:before="100" w:beforeAutospacing="1" w:after="100" w:afterAutospacing="1"/>
              <w:ind w:firstLine="3"/>
              <w:rPr>
                <w:rFonts w:ascii="Times New Roman" w:hAnsi="Times New Roman" w:cs="Times New Roman"/>
                <w:sz w:val="28"/>
              </w:rPr>
            </w:pPr>
          </w:p>
        </w:tc>
      </w:tr>
      <w:tr w:rsidR="007C20CA" w:rsidRPr="007C0F4B" w14:paraId="67755FA6" w14:textId="77777777" w:rsidTr="003670FF">
        <w:tc>
          <w:tcPr>
            <w:tcW w:w="746" w:type="dxa"/>
            <w:shd w:val="clear" w:color="auto" w:fill="auto"/>
          </w:tcPr>
          <w:p w14:paraId="1EC50587" w14:textId="77777777" w:rsidR="007C20CA" w:rsidRPr="007C20CA" w:rsidRDefault="007C20CA" w:rsidP="003670FF">
            <w:pPr>
              <w:spacing w:before="100" w:beforeAutospacing="1" w:after="100" w:afterAutospacing="1"/>
              <w:jc w:val="center"/>
              <w:rPr>
                <w:rFonts w:ascii="Times New Roman" w:hAnsi="Times New Roman" w:cs="Times New Roman"/>
                <w:sz w:val="28"/>
              </w:rPr>
            </w:pPr>
            <w:r w:rsidRPr="007C20CA">
              <w:rPr>
                <w:rFonts w:ascii="Times New Roman" w:hAnsi="Times New Roman" w:cs="Times New Roman"/>
                <w:sz w:val="28"/>
              </w:rPr>
              <w:t>3</w:t>
            </w:r>
          </w:p>
        </w:tc>
        <w:tc>
          <w:tcPr>
            <w:tcW w:w="3649" w:type="dxa"/>
            <w:shd w:val="clear" w:color="auto" w:fill="auto"/>
          </w:tcPr>
          <w:p w14:paraId="0771D69A" w14:textId="77777777" w:rsidR="007C20CA" w:rsidRPr="007C20CA" w:rsidRDefault="007C20CA" w:rsidP="003670FF">
            <w:pPr>
              <w:spacing w:before="100" w:beforeAutospacing="1" w:after="100" w:afterAutospacing="1"/>
              <w:ind w:firstLine="3"/>
              <w:rPr>
                <w:rFonts w:ascii="Times New Roman" w:hAnsi="Times New Roman" w:cs="Times New Roman"/>
                <w:sz w:val="28"/>
              </w:rPr>
            </w:pPr>
            <w:r w:rsidRPr="007C20CA">
              <w:rPr>
                <w:rFonts w:ascii="Times New Roman" w:hAnsi="Times New Roman" w:cs="Times New Roman"/>
                <w:sz w:val="28"/>
              </w:rPr>
              <w:t>IELTS (Academic) 6.5 điểm</w:t>
            </w:r>
          </w:p>
        </w:tc>
        <w:tc>
          <w:tcPr>
            <w:tcW w:w="5244" w:type="dxa"/>
            <w:shd w:val="clear" w:color="auto" w:fill="auto"/>
          </w:tcPr>
          <w:p w14:paraId="35427B28" w14:textId="77777777" w:rsidR="007C20CA" w:rsidRPr="007C20CA" w:rsidRDefault="007C20CA" w:rsidP="003670FF">
            <w:pPr>
              <w:ind w:firstLine="3"/>
              <w:rPr>
                <w:rFonts w:ascii="Times New Roman" w:eastAsia="Calibri" w:hAnsi="Times New Roman" w:cs="Times New Roman"/>
                <w:sz w:val="28"/>
              </w:rPr>
            </w:pPr>
            <w:r w:rsidRPr="007C20CA">
              <w:rPr>
                <w:rFonts w:ascii="Times New Roman" w:eastAsia="Calibri" w:hAnsi="Times New Roman" w:cs="Times New Roman"/>
                <w:sz w:val="28"/>
              </w:rPr>
              <w:t>- British Council (BC)</w:t>
            </w:r>
          </w:p>
          <w:p w14:paraId="527B83A0" w14:textId="77777777" w:rsidR="007C20CA" w:rsidRPr="007C20CA" w:rsidRDefault="007C20CA" w:rsidP="003670FF">
            <w:pPr>
              <w:ind w:firstLine="3"/>
              <w:rPr>
                <w:rFonts w:ascii="Times New Roman" w:eastAsia="Calibri" w:hAnsi="Times New Roman" w:cs="Times New Roman"/>
                <w:sz w:val="28"/>
              </w:rPr>
            </w:pPr>
            <w:r w:rsidRPr="007C20CA">
              <w:rPr>
                <w:rFonts w:ascii="Times New Roman" w:eastAsia="Calibri" w:hAnsi="Times New Roman" w:cs="Times New Roman"/>
                <w:sz w:val="28"/>
              </w:rPr>
              <w:t>- International Development Program (IDP)</w:t>
            </w:r>
          </w:p>
        </w:tc>
      </w:tr>
    </w:tbl>
    <w:p w14:paraId="1CE34AEF" w14:textId="77777777" w:rsidR="00DF3D3E" w:rsidRPr="00752C54" w:rsidRDefault="007C20CA" w:rsidP="00752C54">
      <w:pPr>
        <w:pStyle w:val="BodyText"/>
        <w:tabs>
          <w:tab w:val="left" w:pos="4810"/>
        </w:tabs>
        <w:spacing w:before="60"/>
        <w:rPr>
          <w:rFonts w:ascii="Times New Roman" w:hAnsi="Times New Roman"/>
          <w:szCs w:val="24"/>
        </w:rPr>
      </w:pPr>
      <w:r w:rsidRPr="00F858A2">
        <w:rPr>
          <w:rFonts w:ascii="Times New Roman" w:hAnsi="Times New Roman"/>
          <w:szCs w:val="24"/>
        </w:rPr>
        <w:t>* Khi nộp hồ sơ, học sinh nộp bản photo công chứng các loại chứng chỉ trên và mang theo bản chín</w:t>
      </w:r>
      <w:r>
        <w:rPr>
          <w:rFonts w:ascii="Times New Roman" w:hAnsi="Times New Roman"/>
          <w:szCs w:val="24"/>
        </w:rPr>
        <w:t>h để đối chiếu</w:t>
      </w:r>
      <w:r w:rsidRPr="00F858A2">
        <w:rPr>
          <w:rFonts w:ascii="Times New Roman" w:hAnsi="Times New Roman"/>
          <w:szCs w:val="24"/>
        </w:rPr>
        <w:t xml:space="preserve">. Các chứng chỉ tiếng Anh nộp </w:t>
      </w:r>
      <w:r w:rsidRPr="00F858A2">
        <w:rPr>
          <w:rFonts w:ascii="Times New Roman" w:hAnsi="Times New Roman"/>
          <w:szCs w:val="28"/>
          <w:lang w:val="nl-NL"/>
        </w:rPr>
        <w:t>từ trước kỳ thi mới có giá trị được miễn như trên, Hội đồng tuyển sinh nhà trường lập danh sách các thí sinh có chứng chỉ và đề nghị miễn thi tiếng Anh để duyệt</w:t>
      </w:r>
      <w:r>
        <w:rPr>
          <w:rFonts w:ascii="Times New Roman" w:hAnsi="Times New Roman"/>
          <w:szCs w:val="28"/>
          <w:lang w:val="nl-NL"/>
        </w:rPr>
        <w:t xml:space="preserve"> với Sở GD&amp;ĐT.</w:t>
      </w:r>
    </w:p>
    <w:p w14:paraId="56BE6E51" w14:textId="77777777" w:rsidR="001C3A1B" w:rsidRPr="001C3A1B" w:rsidRDefault="00B46537" w:rsidP="00B46537">
      <w:pPr>
        <w:pStyle w:val="BodyText"/>
        <w:tabs>
          <w:tab w:val="left" w:pos="4810"/>
        </w:tabs>
        <w:ind w:firstLine="0"/>
        <w:rPr>
          <w:rFonts w:ascii="Times New Roman" w:hAnsi="Times New Roman"/>
          <w:b/>
          <w:szCs w:val="28"/>
          <w:lang w:val="nl-NL"/>
        </w:rPr>
      </w:pPr>
      <w:r>
        <w:rPr>
          <w:rFonts w:ascii="Times New Roman" w:hAnsi="Times New Roman"/>
          <w:b/>
          <w:szCs w:val="28"/>
          <w:lang w:val="nl-NL"/>
        </w:rPr>
        <w:t xml:space="preserve">   </w:t>
      </w:r>
      <w:r w:rsidR="00100B2C">
        <w:rPr>
          <w:rFonts w:ascii="Times New Roman" w:hAnsi="Times New Roman"/>
          <w:b/>
          <w:szCs w:val="28"/>
          <w:lang w:val="nl-NL"/>
        </w:rPr>
        <w:t xml:space="preserve">  </w:t>
      </w:r>
      <w:r w:rsidR="007C20CA">
        <w:rPr>
          <w:rFonts w:ascii="Times New Roman" w:hAnsi="Times New Roman"/>
          <w:b/>
          <w:szCs w:val="28"/>
          <w:lang w:val="nl-NL"/>
        </w:rPr>
        <w:t>11</w:t>
      </w:r>
      <w:r w:rsidR="001C3A1B" w:rsidRPr="001C3A1B">
        <w:rPr>
          <w:rFonts w:ascii="Times New Roman" w:hAnsi="Times New Roman"/>
          <w:b/>
          <w:szCs w:val="28"/>
          <w:lang w:val="nl-NL"/>
        </w:rPr>
        <w:t>. Lịch thi.</w:t>
      </w:r>
    </w:p>
    <w:p w14:paraId="629AFBCE" w14:textId="77777777" w:rsidR="001C3A1B" w:rsidRPr="001C3A1B" w:rsidRDefault="00A91D65" w:rsidP="00A91D65">
      <w:pPr>
        <w:pStyle w:val="BodyText"/>
        <w:tabs>
          <w:tab w:val="left" w:pos="4810"/>
        </w:tabs>
        <w:ind w:firstLine="0"/>
        <w:rPr>
          <w:rFonts w:ascii="Times New Roman" w:hAnsi="Times New Roman"/>
          <w:i/>
          <w:szCs w:val="28"/>
          <w:lang w:val="nl-NL"/>
        </w:rPr>
      </w:pPr>
      <w:r>
        <w:rPr>
          <w:rFonts w:ascii="Times New Roman" w:hAnsi="Times New Roman"/>
          <w:i/>
          <w:szCs w:val="28"/>
          <w:lang w:val="nl-NL"/>
        </w:rPr>
        <w:t xml:space="preserve">    </w:t>
      </w:r>
      <w:r w:rsidR="001C3A1B" w:rsidRPr="001C3A1B">
        <w:rPr>
          <w:rFonts w:ascii="Times New Roman" w:hAnsi="Times New Roman"/>
          <w:i/>
          <w:szCs w:val="28"/>
          <w:lang w:val="nl-NL"/>
        </w:rPr>
        <w:t>a) Lịch thi 03 môn chung</w:t>
      </w:r>
    </w:p>
    <w:p w14:paraId="6EBAFAA1" w14:textId="77777777" w:rsidR="001C3A1B" w:rsidRPr="001C3A1B" w:rsidRDefault="001C3A1B" w:rsidP="001C3A1B">
      <w:pPr>
        <w:pStyle w:val="BodyText"/>
        <w:tabs>
          <w:tab w:val="left" w:pos="4810"/>
        </w:tabs>
        <w:rPr>
          <w:rFonts w:ascii="Times New Roman" w:hAnsi="Times New Roman"/>
          <w:i/>
          <w:szCs w:val="28"/>
          <w:lang w:val="nl-NL"/>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167"/>
        <w:gridCol w:w="1537"/>
        <w:gridCol w:w="1430"/>
        <w:gridCol w:w="1370"/>
        <w:gridCol w:w="1323"/>
        <w:gridCol w:w="1481"/>
      </w:tblGrid>
      <w:tr w:rsidR="001C3A1B" w:rsidRPr="001C3A1B" w14:paraId="5F5AF9F7" w14:textId="77777777" w:rsidTr="00B46537">
        <w:trPr>
          <w:jc w:val="center"/>
        </w:trPr>
        <w:tc>
          <w:tcPr>
            <w:tcW w:w="1545" w:type="dxa"/>
            <w:tcBorders>
              <w:top w:val="double" w:sz="4" w:space="0" w:color="auto"/>
              <w:left w:val="double" w:sz="4" w:space="0" w:color="auto"/>
            </w:tcBorders>
            <w:vAlign w:val="center"/>
          </w:tcPr>
          <w:p w14:paraId="162DE8CE" w14:textId="77777777" w:rsidR="001C3A1B" w:rsidRPr="001C3A1B" w:rsidRDefault="001C3A1B" w:rsidP="001C3A1B">
            <w:pPr>
              <w:pStyle w:val="BodyText"/>
              <w:tabs>
                <w:tab w:val="left" w:pos="4810"/>
              </w:tabs>
              <w:ind w:firstLine="0"/>
              <w:jc w:val="center"/>
              <w:rPr>
                <w:rFonts w:ascii="Times New Roman" w:hAnsi="Times New Roman"/>
                <w:b/>
                <w:szCs w:val="28"/>
                <w:lang w:val="nl-NL"/>
              </w:rPr>
            </w:pPr>
            <w:r w:rsidRPr="001C3A1B">
              <w:rPr>
                <w:rFonts w:ascii="Times New Roman" w:hAnsi="Times New Roman"/>
                <w:b/>
                <w:szCs w:val="28"/>
                <w:lang w:val="nl-NL"/>
              </w:rPr>
              <w:t>Ngày thi</w:t>
            </w:r>
          </w:p>
        </w:tc>
        <w:tc>
          <w:tcPr>
            <w:tcW w:w="1167" w:type="dxa"/>
            <w:tcBorders>
              <w:top w:val="double" w:sz="4" w:space="0" w:color="auto"/>
            </w:tcBorders>
            <w:vAlign w:val="center"/>
          </w:tcPr>
          <w:p w14:paraId="7A48D31E" w14:textId="77777777" w:rsidR="001C3A1B" w:rsidRPr="001C3A1B" w:rsidRDefault="001C3A1B" w:rsidP="001C3A1B">
            <w:pPr>
              <w:pStyle w:val="BodyText"/>
              <w:tabs>
                <w:tab w:val="left" w:pos="4810"/>
              </w:tabs>
              <w:ind w:firstLine="0"/>
              <w:jc w:val="center"/>
              <w:rPr>
                <w:rFonts w:ascii="Times New Roman" w:hAnsi="Times New Roman"/>
                <w:b/>
                <w:szCs w:val="28"/>
                <w:lang w:val="nl-NL"/>
              </w:rPr>
            </w:pPr>
            <w:r w:rsidRPr="001C3A1B">
              <w:rPr>
                <w:rFonts w:ascii="Times New Roman" w:hAnsi="Times New Roman"/>
                <w:b/>
                <w:szCs w:val="28"/>
                <w:lang w:val="nl-NL"/>
              </w:rPr>
              <w:t>Buổi</w:t>
            </w:r>
          </w:p>
        </w:tc>
        <w:tc>
          <w:tcPr>
            <w:tcW w:w="1537" w:type="dxa"/>
            <w:tcBorders>
              <w:top w:val="double" w:sz="4" w:space="0" w:color="auto"/>
            </w:tcBorders>
            <w:vAlign w:val="center"/>
          </w:tcPr>
          <w:p w14:paraId="56D80D26" w14:textId="77777777" w:rsidR="001C3A1B" w:rsidRPr="001C3A1B" w:rsidRDefault="001C3A1B" w:rsidP="001C3A1B">
            <w:pPr>
              <w:pStyle w:val="BodyText"/>
              <w:tabs>
                <w:tab w:val="left" w:pos="4810"/>
              </w:tabs>
              <w:ind w:firstLine="0"/>
              <w:jc w:val="center"/>
              <w:rPr>
                <w:rFonts w:ascii="Times New Roman" w:hAnsi="Times New Roman"/>
                <w:b/>
                <w:szCs w:val="28"/>
                <w:lang w:val="nl-NL"/>
              </w:rPr>
            </w:pPr>
            <w:r w:rsidRPr="001C3A1B">
              <w:rPr>
                <w:rFonts w:ascii="Times New Roman" w:hAnsi="Times New Roman"/>
                <w:b/>
                <w:szCs w:val="28"/>
                <w:lang w:val="nl-NL"/>
              </w:rPr>
              <w:t>Môn thi</w:t>
            </w:r>
          </w:p>
        </w:tc>
        <w:tc>
          <w:tcPr>
            <w:tcW w:w="1430" w:type="dxa"/>
            <w:tcBorders>
              <w:top w:val="double" w:sz="4" w:space="0" w:color="auto"/>
            </w:tcBorders>
            <w:vAlign w:val="center"/>
          </w:tcPr>
          <w:p w14:paraId="397D5055" w14:textId="77777777" w:rsidR="001C3A1B" w:rsidRPr="001C3A1B" w:rsidRDefault="001C3A1B" w:rsidP="001C3A1B">
            <w:pPr>
              <w:pStyle w:val="BodyText"/>
              <w:tabs>
                <w:tab w:val="left" w:pos="4810"/>
              </w:tabs>
              <w:ind w:firstLine="0"/>
              <w:jc w:val="center"/>
              <w:rPr>
                <w:rFonts w:ascii="Times New Roman" w:hAnsi="Times New Roman"/>
                <w:b/>
                <w:szCs w:val="28"/>
                <w:lang w:val="nl-NL"/>
              </w:rPr>
            </w:pPr>
            <w:r w:rsidRPr="001C3A1B">
              <w:rPr>
                <w:rFonts w:ascii="Times New Roman" w:hAnsi="Times New Roman"/>
                <w:b/>
                <w:szCs w:val="28"/>
                <w:lang w:val="nl-NL"/>
              </w:rPr>
              <w:t>Thời gian làm bài</w:t>
            </w:r>
          </w:p>
        </w:tc>
        <w:tc>
          <w:tcPr>
            <w:tcW w:w="1370" w:type="dxa"/>
            <w:tcBorders>
              <w:top w:val="double" w:sz="4" w:space="0" w:color="auto"/>
            </w:tcBorders>
            <w:vAlign w:val="center"/>
          </w:tcPr>
          <w:p w14:paraId="177FAB71" w14:textId="77777777" w:rsidR="001C3A1B" w:rsidRPr="001C3A1B" w:rsidRDefault="001C3A1B" w:rsidP="001C3A1B">
            <w:pPr>
              <w:pStyle w:val="BodyText"/>
              <w:tabs>
                <w:tab w:val="left" w:pos="4810"/>
              </w:tabs>
              <w:ind w:firstLine="0"/>
              <w:jc w:val="center"/>
              <w:rPr>
                <w:rFonts w:ascii="Times New Roman" w:hAnsi="Times New Roman"/>
                <w:b/>
                <w:szCs w:val="28"/>
                <w:lang w:val="nl-NL"/>
              </w:rPr>
            </w:pPr>
            <w:r w:rsidRPr="001C3A1B">
              <w:rPr>
                <w:rFonts w:ascii="Times New Roman" w:hAnsi="Times New Roman"/>
                <w:b/>
                <w:szCs w:val="28"/>
                <w:lang w:val="nl-NL"/>
              </w:rPr>
              <w:t>Giờ mở bì đề thi</w:t>
            </w:r>
          </w:p>
        </w:tc>
        <w:tc>
          <w:tcPr>
            <w:tcW w:w="1323" w:type="dxa"/>
            <w:tcBorders>
              <w:top w:val="double" w:sz="4" w:space="0" w:color="auto"/>
            </w:tcBorders>
            <w:vAlign w:val="center"/>
          </w:tcPr>
          <w:p w14:paraId="17E0CA5F" w14:textId="77777777" w:rsidR="001C3A1B" w:rsidRPr="001C3A1B" w:rsidRDefault="001C3A1B" w:rsidP="001C3A1B">
            <w:pPr>
              <w:pStyle w:val="BodyText"/>
              <w:tabs>
                <w:tab w:val="left" w:pos="4810"/>
              </w:tabs>
              <w:ind w:firstLine="0"/>
              <w:jc w:val="center"/>
              <w:rPr>
                <w:rFonts w:ascii="Times New Roman" w:hAnsi="Times New Roman"/>
                <w:b/>
                <w:szCs w:val="28"/>
                <w:lang w:val="nl-NL"/>
              </w:rPr>
            </w:pPr>
            <w:r w:rsidRPr="001C3A1B">
              <w:rPr>
                <w:rFonts w:ascii="Times New Roman" w:hAnsi="Times New Roman"/>
                <w:b/>
                <w:szCs w:val="28"/>
                <w:lang w:val="nl-NL"/>
              </w:rPr>
              <w:t>Giờ phát đề thi</w:t>
            </w:r>
          </w:p>
        </w:tc>
        <w:tc>
          <w:tcPr>
            <w:tcW w:w="1481" w:type="dxa"/>
            <w:tcBorders>
              <w:top w:val="double" w:sz="4" w:space="0" w:color="auto"/>
              <w:right w:val="double" w:sz="4" w:space="0" w:color="auto"/>
            </w:tcBorders>
            <w:vAlign w:val="center"/>
          </w:tcPr>
          <w:p w14:paraId="25C05A75" w14:textId="77777777" w:rsidR="001C3A1B" w:rsidRPr="001C3A1B" w:rsidRDefault="001C3A1B" w:rsidP="001C3A1B">
            <w:pPr>
              <w:pStyle w:val="BodyText"/>
              <w:tabs>
                <w:tab w:val="left" w:pos="4810"/>
              </w:tabs>
              <w:ind w:firstLine="0"/>
              <w:jc w:val="center"/>
              <w:rPr>
                <w:rFonts w:ascii="Times New Roman" w:hAnsi="Times New Roman"/>
                <w:b/>
                <w:szCs w:val="28"/>
                <w:lang w:val="nl-NL"/>
              </w:rPr>
            </w:pPr>
            <w:r w:rsidRPr="001C3A1B">
              <w:rPr>
                <w:rFonts w:ascii="Times New Roman" w:hAnsi="Times New Roman"/>
                <w:b/>
                <w:szCs w:val="28"/>
                <w:lang w:val="nl-NL"/>
              </w:rPr>
              <w:t>Giờ bắt đầu làm bài</w:t>
            </w:r>
          </w:p>
        </w:tc>
      </w:tr>
      <w:tr w:rsidR="001C3A1B" w:rsidRPr="001C3A1B" w14:paraId="56E5AADD" w14:textId="77777777" w:rsidTr="00B46537">
        <w:trPr>
          <w:jc w:val="center"/>
        </w:trPr>
        <w:tc>
          <w:tcPr>
            <w:tcW w:w="1545" w:type="dxa"/>
            <w:vMerge w:val="restart"/>
            <w:tcBorders>
              <w:left w:val="double" w:sz="4" w:space="0" w:color="auto"/>
            </w:tcBorders>
            <w:vAlign w:val="center"/>
          </w:tcPr>
          <w:p w14:paraId="4034732A" w14:textId="77777777" w:rsidR="001C3A1B" w:rsidRPr="001C3A1B" w:rsidRDefault="00874A65" w:rsidP="001C3A1B">
            <w:pPr>
              <w:pStyle w:val="BodyText"/>
              <w:tabs>
                <w:tab w:val="left" w:pos="4810"/>
              </w:tabs>
              <w:ind w:firstLine="0"/>
              <w:jc w:val="center"/>
              <w:rPr>
                <w:rFonts w:ascii="Times New Roman" w:hAnsi="Times New Roman"/>
                <w:szCs w:val="28"/>
                <w:lang w:val="nl-NL"/>
              </w:rPr>
            </w:pPr>
            <w:r>
              <w:rPr>
                <w:rFonts w:ascii="Times New Roman" w:hAnsi="Times New Roman"/>
                <w:szCs w:val="28"/>
                <w:lang w:val="nl-NL"/>
              </w:rPr>
              <w:t>05/6/2021</w:t>
            </w:r>
          </w:p>
        </w:tc>
        <w:tc>
          <w:tcPr>
            <w:tcW w:w="1167" w:type="dxa"/>
            <w:vAlign w:val="center"/>
          </w:tcPr>
          <w:p w14:paraId="3732E474"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SÁNG</w:t>
            </w:r>
          </w:p>
        </w:tc>
        <w:tc>
          <w:tcPr>
            <w:tcW w:w="1537" w:type="dxa"/>
            <w:vAlign w:val="center"/>
          </w:tcPr>
          <w:p w14:paraId="367319F2"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Ngữ văn</w:t>
            </w:r>
          </w:p>
        </w:tc>
        <w:tc>
          <w:tcPr>
            <w:tcW w:w="1430" w:type="dxa"/>
            <w:vAlign w:val="center"/>
          </w:tcPr>
          <w:p w14:paraId="78B730A7"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120 phút</w:t>
            </w:r>
          </w:p>
        </w:tc>
        <w:tc>
          <w:tcPr>
            <w:tcW w:w="1370" w:type="dxa"/>
            <w:vAlign w:val="center"/>
          </w:tcPr>
          <w:p w14:paraId="26D26B68"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7giờ 30</w:t>
            </w:r>
          </w:p>
        </w:tc>
        <w:tc>
          <w:tcPr>
            <w:tcW w:w="1323" w:type="dxa"/>
            <w:vAlign w:val="center"/>
          </w:tcPr>
          <w:p w14:paraId="716F4E9E"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7 giờ 35</w:t>
            </w:r>
          </w:p>
        </w:tc>
        <w:tc>
          <w:tcPr>
            <w:tcW w:w="1481" w:type="dxa"/>
            <w:tcBorders>
              <w:right w:val="double" w:sz="4" w:space="0" w:color="auto"/>
            </w:tcBorders>
            <w:vAlign w:val="center"/>
          </w:tcPr>
          <w:p w14:paraId="5627FB6F"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7giờ 40</w:t>
            </w:r>
          </w:p>
        </w:tc>
      </w:tr>
      <w:tr w:rsidR="001C3A1B" w:rsidRPr="001C3A1B" w14:paraId="165992DA" w14:textId="77777777" w:rsidTr="00B46537">
        <w:trPr>
          <w:jc w:val="center"/>
        </w:trPr>
        <w:tc>
          <w:tcPr>
            <w:tcW w:w="1545" w:type="dxa"/>
            <w:vMerge/>
            <w:tcBorders>
              <w:left w:val="double" w:sz="4" w:space="0" w:color="auto"/>
            </w:tcBorders>
            <w:vAlign w:val="center"/>
          </w:tcPr>
          <w:p w14:paraId="43D8BC72" w14:textId="77777777" w:rsidR="001C3A1B" w:rsidRPr="001C3A1B" w:rsidRDefault="001C3A1B" w:rsidP="001C3A1B">
            <w:pPr>
              <w:pStyle w:val="BodyText"/>
              <w:tabs>
                <w:tab w:val="left" w:pos="4810"/>
              </w:tabs>
              <w:jc w:val="center"/>
              <w:rPr>
                <w:rFonts w:ascii="Times New Roman" w:hAnsi="Times New Roman"/>
                <w:szCs w:val="28"/>
                <w:lang w:val="nl-NL"/>
              </w:rPr>
            </w:pPr>
          </w:p>
        </w:tc>
        <w:tc>
          <w:tcPr>
            <w:tcW w:w="1167" w:type="dxa"/>
            <w:vAlign w:val="center"/>
          </w:tcPr>
          <w:p w14:paraId="6CC24B49"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CHIỀU</w:t>
            </w:r>
          </w:p>
        </w:tc>
        <w:tc>
          <w:tcPr>
            <w:tcW w:w="1537" w:type="dxa"/>
            <w:vAlign w:val="center"/>
          </w:tcPr>
          <w:p w14:paraId="74CF229B"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Tiếng Anh</w:t>
            </w:r>
          </w:p>
        </w:tc>
        <w:tc>
          <w:tcPr>
            <w:tcW w:w="1430" w:type="dxa"/>
            <w:vAlign w:val="center"/>
          </w:tcPr>
          <w:p w14:paraId="496F9483"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60 phút</w:t>
            </w:r>
          </w:p>
        </w:tc>
        <w:tc>
          <w:tcPr>
            <w:tcW w:w="1370" w:type="dxa"/>
            <w:vAlign w:val="center"/>
          </w:tcPr>
          <w:p w14:paraId="58A13756"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14 giờ 00</w:t>
            </w:r>
          </w:p>
        </w:tc>
        <w:tc>
          <w:tcPr>
            <w:tcW w:w="1323" w:type="dxa"/>
            <w:vAlign w:val="center"/>
          </w:tcPr>
          <w:p w14:paraId="3BD4BE9A"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14 giờ 05</w:t>
            </w:r>
          </w:p>
        </w:tc>
        <w:tc>
          <w:tcPr>
            <w:tcW w:w="1481" w:type="dxa"/>
            <w:tcBorders>
              <w:right w:val="double" w:sz="4" w:space="0" w:color="auto"/>
            </w:tcBorders>
            <w:vAlign w:val="center"/>
          </w:tcPr>
          <w:p w14:paraId="6BA0E40C"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14 giờ10</w:t>
            </w:r>
          </w:p>
        </w:tc>
      </w:tr>
      <w:tr w:rsidR="001C3A1B" w:rsidRPr="001C3A1B" w14:paraId="7389F9FB" w14:textId="77777777" w:rsidTr="00B46537">
        <w:trPr>
          <w:jc w:val="center"/>
        </w:trPr>
        <w:tc>
          <w:tcPr>
            <w:tcW w:w="1545" w:type="dxa"/>
            <w:tcBorders>
              <w:left w:val="double" w:sz="4" w:space="0" w:color="auto"/>
              <w:bottom w:val="double" w:sz="4" w:space="0" w:color="auto"/>
            </w:tcBorders>
            <w:vAlign w:val="center"/>
          </w:tcPr>
          <w:p w14:paraId="05637DA8" w14:textId="77777777" w:rsidR="001C3A1B" w:rsidRPr="001C3A1B" w:rsidRDefault="00874A65" w:rsidP="001C3A1B">
            <w:pPr>
              <w:pStyle w:val="BodyText"/>
              <w:tabs>
                <w:tab w:val="left" w:pos="4810"/>
              </w:tabs>
              <w:ind w:firstLine="0"/>
              <w:jc w:val="center"/>
              <w:rPr>
                <w:rFonts w:ascii="Times New Roman" w:hAnsi="Times New Roman"/>
                <w:szCs w:val="28"/>
                <w:lang w:val="nl-NL"/>
              </w:rPr>
            </w:pPr>
            <w:r>
              <w:rPr>
                <w:rFonts w:ascii="Times New Roman" w:hAnsi="Times New Roman"/>
                <w:szCs w:val="28"/>
                <w:lang w:val="nl-NL"/>
              </w:rPr>
              <w:t>06/6/2021</w:t>
            </w:r>
          </w:p>
        </w:tc>
        <w:tc>
          <w:tcPr>
            <w:tcW w:w="1167" w:type="dxa"/>
            <w:tcBorders>
              <w:bottom w:val="double" w:sz="4" w:space="0" w:color="auto"/>
            </w:tcBorders>
            <w:vAlign w:val="center"/>
          </w:tcPr>
          <w:p w14:paraId="54D83BF2"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SÁNG</w:t>
            </w:r>
          </w:p>
        </w:tc>
        <w:tc>
          <w:tcPr>
            <w:tcW w:w="1537" w:type="dxa"/>
            <w:tcBorders>
              <w:bottom w:val="double" w:sz="4" w:space="0" w:color="auto"/>
            </w:tcBorders>
            <w:vAlign w:val="center"/>
          </w:tcPr>
          <w:p w14:paraId="0680894F"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Toán</w:t>
            </w:r>
          </w:p>
        </w:tc>
        <w:tc>
          <w:tcPr>
            <w:tcW w:w="1430" w:type="dxa"/>
            <w:tcBorders>
              <w:bottom w:val="double" w:sz="4" w:space="0" w:color="auto"/>
            </w:tcBorders>
            <w:vAlign w:val="center"/>
          </w:tcPr>
          <w:p w14:paraId="0C205FBD"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120 phút</w:t>
            </w:r>
          </w:p>
        </w:tc>
        <w:tc>
          <w:tcPr>
            <w:tcW w:w="1370" w:type="dxa"/>
            <w:tcBorders>
              <w:bottom w:val="double" w:sz="4" w:space="0" w:color="auto"/>
            </w:tcBorders>
            <w:vAlign w:val="center"/>
          </w:tcPr>
          <w:p w14:paraId="51058670"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7 giờ 30</w:t>
            </w:r>
          </w:p>
        </w:tc>
        <w:tc>
          <w:tcPr>
            <w:tcW w:w="1323" w:type="dxa"/>
            <w:tcBorders>
              <w:bottom w:val="double" w:sz="4" w:space="0" w:color="auto"/>
            </w:tcBorders>
            <w:vAlign w:val="center"/>
          </w:tcPr>
          <w:p w14:paraId="5C035A0B"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7 giờ 35</w:t>
            </w:r>
          </w:p>
        </w:tc>
        <w:tc>
          <w:tcPr>
            <w:tcW w:w="1481" w:type="dxa"/>
            <w:tcBorders>
              <w:bottom w:val="double" w:sz="4" w:space="0" w:color="auto"/>
              <w:right w:val="double" w:sz="4" w:space="0" w:color="auto"/>
            </w:tcBorders>
            <w:vAlign w:val="center"/>
          </w:tcPr>
          <w:p w14:paraId="07A22C4B"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7 giờ 40</w:t>
            </w:r>
          </w:p>
        </w:tc>
      </w:tr>
    </w:tbl>
    <w:p w14:paraId="0F480FFE" w14:textId="77777777" w:rsidR="00B46537" w:rsidRDefault="00B46537" w:rsidP="001C3A1B">
      <w:pPr>
        <w:pStyle w:val="BodyText"/>
        <w:tabs>
          <w:tab w:val="left" w:pos="4810"/>
        </w:tabs>
        <w:rPr>
          <w:rFonts w:ascii="Times New Roman" w:hAnsi="Times New Roman"/>
          <w:i/>
          <w:szCs w:val="28"/>
          <w:lang w:val="nl-NL"/>
        </w:rPr>
      </w:pPr>
    </w:p>
    <w:p w14:paraId="5A9A35D9" w14:textId="77777777" w:rsidR="001C3A1B" w:rsidRDefault="001C3A1B" w:rsidP="001C3A1B">
      <w:pPr>
        <w:pStyle w:val="BodyText"/>
        <w:tabs>
          <w:tab w:val="left" w:pos="4810"/>
        </w:tabs>
        <w:rPr>
          <w:rFonts w:ascii="Times New Roman" w:hAnsi="Times New Roman"/>
          <w:i/>
          <w:szCs w:val="28"/>
          <w:lang w:val="nl-NL"/>
        </w:rPr>
      </w:pPr>
      <w:r w:rsidRPr="001C3A1B">
        <w:rPr>
          <w:rFonts w:ascii="Times New Roman" w:hAnsi="Times New Roman"/>
          <w:i/>
          <w:szCs w:val="28"/>
          <w:lang w:val="nl-NL"/>
        </w:rPr>
        <w:t>b) Lịch thi các môn chuyên</w:t>
      </w:r>
    </w:p>
    <w:p w14:paraId="6910B6F9" w14:textId="77777777" w:rsidR="00B46537" w:rsidRPr="001C3A1B" w:rsidRDefault="00B46537" w:rsidP="001C3A1B">
      <w:pPr>
        <w:pStyle w:val="BodyText"/>
        <w:tabs>
          <w:tab w:val="left" w:pos="4810"/>
        </w:tabs>
        <w:rPr>
          <w:rFonts w:ascii="Times New Roman" w:hAnsi="Times New Roman"/>
          <w:i/>
          <w:szCs w:val="28"/>
          <w:lang w:val="nl-NL"/>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1134"/>
        <w:gridCol w:w="2205"/>
        <w:gridCol w:w="1211"/>
        <w:gridCol w:w="1370"/>
        <w:gridCol w:w="1323"/>
        <w:gridCol w:w="1271"/>
      </w:tblGrid>
      <w:tr w:rsidR="001C3A1B" w:rsidRPr="001C3A1B" w14:paraId="77DF7ACB" w14:textId="77777777" w:rsidTr="00B46537">
        <w:trPr>
          <w:jc w:val="center"/>
        </w:trPr>
        <w:tc>
          <w:tcPr>
            <w:tcW w:w="1403" w:type="dxa"/>
            <w:tcBorders>
              <w:top w:val="double" w:sz="4" w:space="0" w:color="auto"/>
              <w:left w:val="double" w:sz="4" w:space="0" w:color="auto"/>
            </w:tcBorders>
            <w:vAlign w:val="center"/>
          </w:tcPr>
          <w:p w14:paraId="414852F0" w14:textId="77777777" w:rsidR="001C3A1B" w:rsidRPr="001C3A1B" w:rsidRDefault="001C3A1B" w:rsidP="001C3A1B">
            <w:pPr>
              <w:pStyle w:val="BodyText"/>
              <w:tabs>
                <w:tab w:val="left" w:pos="4810"/>
              </w:tabs>
              <w:ind w:firstLine="0"/>
              <w:jc w:val="center"/>
              <w:rPr>
                <w:rFonts w:ascii="Times New Roman" w:hAnsi="Times New Roman"/>
                <w:b/>
                <w:szCs w:val="28"/>
                <w:lang w:val="nl-NL"/>
              </w:rPr>
            </w:pPr>
            <w:r w:rsidRPr="001C3A1B">
              <w:rPr>
                <w:rFonts w:ascii="Times New Roman" w:hAnsi="Times New Roman"/>
                <w:b/>
                <w:szCs w:val="28"/>
                <w:lang w:val="nl-NL"/>
              </w:rPr>
              <w:t>Ngày thi</w:t>
            </w:r>
          </w:p>
        </w:tc>
        <w:tc>
          <w:tcPr>
            <w:tcW w:w="1134" w:type="dxa"/>
            <w:tcBorders>
              <w:top w:val="double" w:sz="4" w:space="0" w:color="auto"/>
            </w:tcBorders>
            <w:vAlign w:val="center"/>
          </w:tcPr>
          <w:p w14:paraId="0EA28AEC" w14:textId="77777777" w:rsidR="001C3A1B" w:rsidRPr="001C3A1B" w:rsidRDefault="001C3A1B" w:rsidP="001C3A1B">
            <w:pPr>
              <w:pStyle w:val="BodyText"/>
              <w:tabs>
                <w:tab w:val="left" w:pos="4810"/>
              </w:tabs>
              <w:ind w:firstLine="0"/>
              <w:jc w:val="center"/>
              <w:rPr>
                <w:rFonts w:ascii="Times New Roman" w:hAnsi="Times New Roman"/>
                <w:b/>
                <w:szCs w:val="28"/>
                <w:lang w:val="nl-NL"/>
              </w:rPr>
            </w:pPr>
            <w:r w:rsidRPr="001C3A1B">
              <w:rPr>
                <w:rFonts w:ascii="Times New Roman" w:hAnsi="Times New Roman"/>
                <w:b/>
                <w:szCs w:val="28"/>
                <w:lang w:val="nl-NL"/>
              </w:rPr>
              <w:t>Buổi</w:t>
            </w:r>
          </w:p>
        </w:tc>
        <w:tc>
          <w:tcPr>
            <w:tcW w:w="2205" w:type="dxa"/>
            <w:tcBorders>
              <w:top w:val="double" w:sz="4" w:space="0" w:color="auto"/>
            </w:tcBorders>
            <w:vAlign w:val="center"/>
          </w:tcPr>
          <w:p w14:paraId="0CB82906" w14:textId="77777777" w:rsidR="001C3A1B" w:rsidRPr="001C3A1B" w:rsidRDefault="001C3A1B" w:rsidP="001C3A1B">
            <w:pPr>
              <w:pStyle w:val="BodyText"/>
              <w:tabs>
                <w:tab w:val="left" w:pos="4810"/>
              </w:tabs>
              <w:ind w:firstLine="0"/>
              <w:jc w:val="center"/>
              <w:rPr>
                <w:rFonts w:ascii="Times New Roman" w:hAnsi="Times New Roman"/>
                <w:b/>
                <w:szCs w:val="28"/>
                <w:lang w:val="nl-NL"/>
              </w:rPr>
            </w:pPr>
            <w:r w:rsidRPr="001C3A1B">
              <w:rPr>
                <w:rFonts w:ascii="Times New Roman" w:hAnsi="Times New Roman"/>
                <w:b/>
                <w:szCs w:val="28"/>
                <w:lang w:val="nl-NL"/>
              </w:rPr>
              <w:t>Môn thi</w:t>
            </w:r>
          </w:p>
        </w:tc>
        <w:tc>
          <w:tcPr>
            <w:tcW w:w="1211" w:type="dxa"/>
            <w:tcBorders>
              <w:top w:val="double" w:sz="4" w:space="0" w:color="auto"/>
            </w:tcBorders>
            <w:vAlign w:val="center"/>
          </w:tcPr>
          <w:p w14:paraId="100A81E1" w14:textId="77777777" w:rsidR="001C3A1B" w:rsidRPr="001C3A1B" w:rsidRDefault="001C3A1B" w:rsidP="001C3A1B">
            <w:pPr>
              <w:pStyle w:val="BodyText"/>
              <w:tabs>
                <w:tab w:val="left" w:pos="4810"/>
              </w:tabs>
              <w:ind w:firstLine="0"/>
              <w:jc w:val="center"/>
              <w:rPr>
                <w:rFonts w:ascii="Times New Roman" w:hAnsi="Times New Roman"/>
                <w:b/>
                <w:szCs w:val="28"/>
                <w:lang w:val="nl-NL"/>
              </w:rPr>
            </w:pPr>
            <w:r w:rsidRPr="001C3A1B">
              <w:rPr>
                <w:rFonts w:ascii="Times New Roman" w:hAnsi="Times New Roman"/>
                <w:b/>
                <w:szCs w:val="28"/>
                <w:lang w:val="nl-NL"/>
              </w:rPr>
              <w:t>Thời gian làm bài</w:t>
            </w:r>
          </w:p>
        </w:tc>
        <w:tc>
          <w:tcPr>
            <w:tcW w:w="1370" w:type="dxa"/>
            <w:tcBorders>
              <w:top w:val="double" w:sz="4" w:space="0" w:color="auto"/>
            </w:tcBorders>
            <w:vAlign w:val="center"/>
          </w:tcPr>
          <w:p w14:paraId="7E255F23" w14:textId="77777777" w:rsidR="001C3A1B" w:rsidRPr="001C3A1B" w:rsidRDefault="001C3A1B" w:rsidP="001C3A1B">
            <w:pPr>
              <w:pStyle w:val="BodyText"/>
              <w:tabs>
                <w:tab w:val="left" w:pos="4810"/>
              </w:tabs>
              <w:ind w:firstLine="0"/>
              <w:jc w:val="center"/>
              <w:rPr>
                <w:rFonts w:ascii="Times New Roman" w:hAnsi="Times New Roman"/>
                <w:b/>
                <w:szCs w:val="28"/>
                <w:lang w:val="nl-NL"/>
              </w:rPr>
            </w:pPr>
            <w:r w:rsidRPr="001C3A1B">
              <w:rPr>
                <w:rFonts w:ascii="Times New Roman" w:hAnsi="Times New Roman"/>
                <w:b/>
                <w:szCs w:val="28"/>
                <w:lang w:val="nl-NL"/>
              </w:rPr>
              <w:t>Giờ mở bì đề thi</w:t>
            </w:r>
          </w:p>
        </w:tc>
        <w:tc>
          <w:tcPr>
            <w:tcW w:w="1323" w:type="dxa"/>
            <w:tcBorders>
              <w:top w:val="double" w:sz="4" w:space="0" w:color="auto"/>
            </w:tcBorders>
            <w:vAlign w:val="center"/>
          </w:tcPr>
          <w:p w14:paraId="7ABFD013" w14:textId="77777777" w:rsidR="001C3A1B" w:rsidRPr="001C3A1B" w:rsidRDefault="001C3A1B" w:rsidP="001C3A1B">
            <w:pPr>
              <w:pStyle w:val="BodyText"/>
              <w:tabs>
                <w:tab w:val="left" w:pos="4810"/>
              </w:tabs>
              <w:ind w:firstLine="0"/>
              <w:jc w:val="center"/>
              <w:rPr>
                <w:rFonts w:ascii="Times New Roman" w:hAnsi="Times New Roman"/>
                <w:b/>
                <w:szCs w:val="28"/>
                <w:lang w:val="nl-NL"/>
              </w:rPr>
            </w:pPr>
            <w:r w:rsidRPr="001C3A1B">
              <w:rPr>
                <w:rFonts w:ascii="Times New Roman" w:hAnsi="Times New Roman"/>
                <w:b/>
                <w:szCs w:val="28"/>
                <w:lang w:val="nl-NL"/>
              </w:rPr>
              <w:t>Giờ phát đề thi</w:t>
            </w:r>
          </w:p>
        </w:tc>
        <w:tc>
          <w:tcPr>
            <w:tcW w:w="1271" w:type="dxa"/>
            <w:tcBorders>
              <w:top w:val="double" w:sz="4" w:space="0" w:color="auto"/>
              <w:right w:val="double" w:sz="4" w:space="0" w:color="auto"/>
            </w:tcBorders>
            <w:vAlign w:val="center"/>
          </w:tcPr>
          <w:p w14:paraId="2B9E6D9A" w14:textId="77777777" w:rsidR="001C3A1B" w:rsidRPr="001C3A1B" w:rsidRDefault="001C3A1B" w:rsidP="001C3A1B">
            <w:pPr>
              <w:pStyle w:val="BodyText"/>
              <w:tabs>
                <w:tab w:val="left" w:pos="4810"/>
              </w:tabs>
              <w:ind w:firstLine="0"/>
              <w:jc w:val="center"/>
              <w:rPr>
                <w:rFonts w:ascii="Times New Roman" w:hAnsi="Times New Roman"/>
                <w:b/>
                <w:szCs w:val="28"/>
                <w:lang w:val="nl-NL"/>
              </w:rPr>
            </w:pPr>
            <w:r w:rsidRPr="001C3A1B">
              <w:rPr>
                <w:rFonts w:ascii="Times New Roman" w:hAnsi="Times New Roman"/>
                <w:b/>
                <w:szCs w:val="28"/>
                <w:lang w:val="nl-NL"/>
              </w:rPr>
              <w:t>Giờ bắt đầu làm bài</w:t>
            </w:r>
          </w:p>
        </w:tc>
      </w:tr>
      <w:tr w:rsidR="001C3A1B" w:rsidRPr="001C3A1B" w14:paraId="3D6D0A9A" w14:textId="77777777" w:rsidTr="00B46537">
        <w:trPr>
          <w:jc w:val="center"/>
        </w:trPr>
        <w:tc>
          <w:tcPr>
            <w:tcW w:w="1403" w:type="dxa"/>
            <w:tcBorders>
              <w:left w:val="double" w:sz="4" w:space="0" w:color="auto"/>
              <w:bottom w:val="single" w:sz="4" w:space="0" w:color="auto"/>
            </w:tcBorders>
            <w:vAlign w:val="center"/>
          </w:tcPr>
          <w:p w14:paraId="5376B362" w14:textId="77777777" w:rsidR="001C3A1B" w:rsidRPr="001C3A1B" w:rsidRDefault="001C3A1B" w:rsidP="001C3A1B">
            <w:pPr>
              <w:pStyle w:val="BodyText"/>
              <w:tabs>
                <w:tab w:val="left" w:pos="4810"/>
              </w:tabs>
              <w:ind w:firstLine="0"/>
              <w:jc w:val="center"/>
              <w:rPr>
                <w:rFonts w:ascii="Times New Roman" w:hAnsi="Times New Roman"/>
                <w:szCs w:val="28"/>
                <w:lang w:val="nl-NL"/>
              </w:rPr>
            </w:pPr>
          </w:p>
          <w:p w14:paraId="0BCC9756" w14:textId="77777777" w:rsidR="001C3A1B" w:rsidRPr="001C3A1B" w:rsidRDefault="00874A65" w:rsidP="001C3A1B">
            <w:pPr>
              <w:pStyle w:val="BodyText"/>
              <w:tabs>
                <w:tab w:val="left" w:pos="4810"/>
              </w:tabs>
              <w:ind w:firstLine="0"/>
              <w:jc w:val="center"/>
              <w:rPr>
                <w:rFonts w:ascii="Times New Roman" w:hAnsi="Times New Roman"/>
                <w:szCs w:val="28"/>
                <w:lang w:val="nl-NL"/>
              </w:rPr>
            </w:pPr>
            <w:r>
              <w:rPr>
                <w:rFonts w:ascii="Times New Roman" w:hAnsi="Times New Roman"/>
                <w:szCs w:val="28"/>
                <w:lang w:val="nl-NL"/>
              </w:rPr>
              <w:t>06/6/2021</w:t>
            </w:r>
          </w:p>
        </w:tc>
        <w:tc>
          <w:tcPr>
            <w:tcW w:w="1134" w:type="dxa"/>
            <w:tcBorders>
              <w:bottom w:val="single" w:sz="4" w:space="0" w:color="auto"/>
            </w:tcBorders>
            <w:vAlign w:val="center"/>
          </w:tcPr>
          <w:p w14:paraId="42D684D3"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CHIỀU</w:t>
            </w:r>
          </w:p>
        </w:tc>
        <w:tc>
          <w:tcPr>
            <w:tcW w:w="2205" w:type="dxa"/>
            <w:tcBorders>
              <w:bottom w:val="single" w:sz="4" w:space="0" w:color="auto"/>
            </w:tcBorders>
            <w:vAlign w:val="center"/>
          </w:tcPr>
          <w:p w14:paraId="3AB2708A"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b/>
                <w:i/>
                <w:szCs w:val="28"/>
                <w:lang w:val="nl-NL"/>
              </w:rPr>
              <w:t>- Môn chuyên:</w:t>
            </w:r>
            <w:r w:rsidR="00874A65">
              <w:rPr>
                <w:rFonts w:ascii="Times New Roman" w:hAnsi="Times New Roman"/>
                <w:szCs w:val="28"/>
                <w:lang w:val="nl-NL"/>
              </w:rPr>
              <w:t xml:space="preserve"> Toán, Ngữ văn</w:t>
            </w:r>
          </w:p>
        </w:tc>
        <w:tc>
          <w:tcPr>
            <w:tcW w:w="1211" w:type="dxa"/>
            <w:tcBorders>
              <w:bottom w:val="single" w:sz="4" w:space="0" w:color="auto"/>
            </w:tcBorders>
            <w:vAlign w:val="center"/>
          </w:tcPr>
          <w:p w14:paraId="6A942876"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150 phút</w:t>
            </w:r>
          </w:p>
        </w:tc>
        <w:tc>
          <w:tcPr>
            <w:tcW w:w="1370" w:type="dxa"/>
            <w:tcBorders>
              <w:bottom w:val="single" w:sz="4" w:space="0" w:color="auto"/>
            </w:tcBorders>
            <w:vAlign w:val="center"/>
          </w:tcPr>
          <w:p w14:paraId="50E117E6"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14 giờ 00</w:t>
            </w:r>
          </w:p>
        </w:tc>
        <w:tc>
          <w:tcPr>
            <w:tcW w:w="1323" w:type="dxa"/>
            <w:tcBorders>
              <w:bottom w:val="single" w:sz="4" w:space="0" w:color="auto"/>
            </w:tcBorders>
            <w:vAlign w:val="center"/>
          </w:tcPr>
          <w:p w14:paraId="665EB502"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14 giờ 05</w:t>
            </w:r>
          </w:p>
        </w:tc>
        <w:tc>
          <w:tcPr>
            <w:tcW w:w="1271" w:type="dxa"/>
            <w:tcBorders>
              <w:bottom w:val="single" w:sz="4" w:space="0" w:color="auto"/>
              <w:right w:val="double" w:sz="4" w:space="0" w:color="auto"/>
            </w:tcBorders>
            <w:vAlign w:val="center"/>
          </w:tcPr>
          <w:p w14:paraId="5A53017D"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14 giờ10</w:t>
            </w:r>
          </w:p>
        </w:tc>
      </w:tr>
      <w:tr w:rsidR="001C3A1B" w:rsidRPr="001C3A1B" w14:paraId="77E81AAA" w14:textId="77777777" w:rsidTr="00B46537">
        <w:trPr>
          <w:jc w:val="center"/>
        </w:trPr>
        <w:tc>
          <w:tcPr>
            <w:tcW w:w="1403" w:type="dxa"/>
            <w:vMerge w:val="restart"/>
            <w:tcBorders>
              <w:left w:val="double" w:sz="4" w:space="0" w:color="auto"/>
            </w:tcBorders>
            <w:vAlign w:val="center"/>
          </w:tcPr>
          <w:p w14:paraId="1B3C88E5" w14:textId="77777777" w:rsidR="001C3A1B" w:rsidRPr="001C3A1B" w:rsidRDefault="00874A65" w:rsidP="001C3A1B">
            <w:pPr>
              <w:pStyle w:val="BodyText"/>
              <w:tabs>
                <w:tab w:val="left" w:pos="4810"/>
              </w:tabs>
              <w:ind w:firstLine="0"/>
              <w:jc w:val="center"/>
              <w:rPr>
                <w:rFonts w:ascii="Times New Roman" w:hAnsi="Times New Roman"/>
                <w:szCs w:val="28"/>
                <w:lang w:val="nl-NL"/>
              </w:rPr>
            </w:pPr>
            <w:r>
              <w:rPr>
                <w:rFonts w:ascii="Times New Roman" w:hAnsi="Times New Roman"/>
                <w:szCs w:val="28"/>
                <w:lang w:val="nl-NL"/>
              </w:rPr>
              <w:t>07/6/2021</w:t>
            </w:r>
          </w:p>
        </w:tc>
        <w:tc>
          <w:tcPr>
            <w:tcW w:w="1134" w:type="dxa"/>
            <w:tcBorders>
              <w:bottom w:val="single" w:sz="4" w:space="0" w:color="auto"/>
            </w:tcBorders>
            <w:vAlign w:val="center"/>
          </w:tcPr>
          <w:p w14:paraId="7C5C6F96"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SÁNG</w:t>
            </w:r>
          </w:p>
        </w:tc>
        <w:tc>
          <w:tcPr>
            <w:tcW w:w="2205" w:type="dxa"/>
            <w:tcBorders>
              <w:bottom w:val="single" w:sz="4" w:space="0" w:color="auto"/>
            </w:tcBorders>
            <w:vAlign w:val="center"/>
          </w:tcPr>
          <w:p w14:paraId="0131C8C1"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b/>
                <w:i/>
                <w:szCs w:val="28"/>
                <w:lang w:val="nl-NL"/>
              </w:rPr>
              <w:t>- Môn chuyên:</w:t>
            </w:r>
            <w:r w:rsidR="00874A65">
              <w:rPr>
                <w:rFonts w:ascii="Times New Roman" w:hAnsi="Times New Roman"/>
                <w:szCs w:val="28"/>
                <w:lang w:val="nl-NL"/>
              </w:rPr>
              <w:t xml:space="preserve"> Hóa học, Vật lý, Lịch sử, tiếng Nga, tiếng Pháp, tiếng Trung Quốc</w:t>
            </w:r>
          </w:p>
        </w:tc>
        <w:tc>
          <w:tcPr>
            <w:tcW w:w="1211" w:type="dxa"/>
            <w:tcBorders>
              <w:bottom w:val="single" w:sz="4" w:space="0" w:color="auto"/>
            </w:tcBorders>
            <w:vAlign w:val="center"/>
          </w:tcPr>
          <w:p w14:paraId="6DEF3FF2" w14:textId="77777777" w:rsidR="001C3A1B" w:rsidRPr="001C3A1B" w:rsidRDefault="001C3A1B" w:rsidP="001C3A1B">
            <w:pPr>
              <w:pStyle w:val="BodyText"/>
              <w:tabs>
                <w:tab w:val="left" w:pos="4810"/>
              </w:tabs>
              <w:jc w:val="center"/>
              <w:rPr>
                <w:rFonts w:ascii="Times New Roman" w:hAnsi="Times New Roman"/>
                <w:szCs w:val="28"/>
                <w:lang w:val="nl-NL"/>
              </w:rPr>
            </w:pPr>
          </w:p>
          <w:p w14:paraId="0E750AB9"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150 phút</w:t>
            </w:r>
          </w:p>
        </w:tc>
        <w:tc>
          <w:tcPr>
            <w:tcW w:w="1370" w:type="dxa"/>
            <w:tcBorders>
              <w:bottom w:val="single" w:sz="4" w:space="0" w:color="auto"/>
            </w:tcBorders>
            <w:vAlign w:val="center"/>
          </w:tcPr>
          <w:p w14:paraId="3B291820" w14:textId="77777777" w:rsidR="001C3A1B" w:rsidRPr="001C3A1B" w:rsidRDefault="001C3A1B" w:rsidP="001C3A1B">
            <w:pPr>
              <w:pStyle w:val="BodyText"/>
              <w:tabs>
                <w:tab w:val="left" w:pos="4810"/>
              </w:tabs>
              <w:jc w:val="center"/>
              <w:rPr>
                <w:rFonts w:ascii="Times New Roman" w:hAnsi="Times New Roman"/>
                <w:szCs w:val="28"/>
                <w:lang w:val="nl-NL"/>
              </w:rPr>
            </w:pPr>
          </w:p>
          <w:p w14:paraId="328F50F4"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7giờ 30</w:t>
            </w:r>
          </w:p>
        </w:tc>
        <w:tc>
          <w:tcPr>
            <w:tcW w:w="1323" w:type="dxa"/>
            <w:tcBorders>
              <w:bottom w:val="single" w:sz="4" w:space="0" w:color="auto"/>
            </w:tcBorders>
            <w:vAlign w:val="center"/>
          </w:tcPr>
          <w:p w14:paraId="3F216580" w14:textId="77777777" w:rsidR="001C3A1B" w:rsidRPr="001C3A1B" w:rsidRDefault="001C3A1B" w:rsidP="001C3A1B">
            <w:pPr>
              <w:pStyle w:val="BodyText"/>
              <w:tabs>
                <w:tab w:val="left" w:pos="4810"/>
              </w:tabs>
              <w:jc w:val="center"/>
              <w:rPr>
                <w:rFonts w:ascii="Times New Roman" w:hAnsi="Times New Roman"/>
                <w:szCs w:val="28"/>
                <w:lang w:val="nl-NL"/>
              </w:rPr>
            </w:pPr>
          </w:p>
          <w:p w14:paraId="7F3FB690"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7 giờ 35</w:t>
            </w:r>
          </w:p>
        </w:tc>
        <w:tc>
          <w:tcPr>
            <w:tcW w:w="1271" w:type="dxa"/>
            <w:tcBorders>
              <w:bottom w:val="single" w:sz="4" w:space="0" w:color="auto"/>
              <w:right w:val="double" w:sz="4" w:space="0" w:color="auto"/>
            </w:tcBorders>
            <w:vAlign w:val="center"/>
          </w:tcPr>
          <w:p w14:paraId="4A4BB510" w14:textId="77777777" w:rsidR="001C3A1B" w:rsidRPr="001C3A1B" w:rsidRDefault="001C3A1B" w:rsidP="001C3A1B">
            <w:pPr>
              <w:pStyle w:val="BodyText"/>
              <w:tabs>
                <w:tab w:val="left" w:pos="4810"/>
              </w:tabs>
              <w:jc w:val="center"/>
              <w:rPr>
                <w:rFonts w:ascii="Times New Roman" w:hAnsi="Times New Roman"/>
                <w:szCs w:val="28"/>
                <w:lang w:val="nl-NL"/>
              </w:rPr>
            </w:pPr>
          </w:p>
          <w:p w14:paraId="556DFF4D"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7giờ 40</w:t>
            </w:r>
          </w:p>
        </w:tc>
      </w:tr>
      <w:tr w:rsidR="001C3A1B" w:rsidRPr="001C3A1B" w14:paraId="1EFB7F39" w14:textId="77777777" w:rsidTr="00B46537">
        <w:trPr>
          <w:trHeight w:val="1286"/>
          <w:jc w:val="center"/>
        </w:trPr>
        <w:tc>
          <w:tcPr>
            <w:tcW w:w="1403" w:type="dxa"/>
            <w:vMerge/>
            <w:tcBorders>
              <w:left w:val="double" w:sz="4" w:space="0" w:color="auto"/>
              <w:bottom w:val="double" w:sz="4" w:space="0" w:color="auto"/>
            </w:tcBorders>
            <w:vAlign w:val="center"/>
          </w:tcPr>
          <w:p w14:paraId="1E53E8F7" w14:textId="77777777" w:rsidR="001C3A1B" w:rsidRPr="001C3A1B" w:rsidRDefault="001C3A1B" w:rsidP="001C3A1B">
            <w:pPr>
              <w:pStyle w:val="BodyText"/>
              <w:tabs>
                <w:tab w:val="left" w:pos="4810"/>
              </w:tabs>
              <w:jc w:val="center"/>
              <w:rPr>
                <w:rFonts w:ascii="Times New Roman" w:hAnsi="Times New Roman"/>
                <w:szCs w:val="28"/>
                <w:lang w:val="nl-NL"/>
              </w:rPr>
            </w:pPr>
          </w:p>
        </w:tc>
        <w:tc>
          <w:tcPr>
            <w:tcW w:w="1134" w:type="dxa"/>
            <w:tcBorders>
              <w:top w:val="single" w:sz="4" w:space="0" w:color="auto"/>
              <w:bottom w:val="double" w:sz="4" w:space="0" w:color="auto"/>
            </w:tcBorders>
            <w:vAlign w:val="center"/>
          </w:tcPr>
          <w:p w14:paraId="141D134A"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CHIỀU</w:t>
            </w:r>
          </w:p>
        </w:tc>
        <w:tc>
          <w:tcPr>
            <w:tcW w:w="2205" w:type="dxa"/>
            <w:tcBorders>
              <w:top w:val="single" w:sz="4" w:space="0" w:color="auto"/>
              <w:bottom w:val="double" w:sz="4" w:space="0" w:color="auto"/>
            </w:tcBorders>
            <w:vAlign w:val="center"/>
          </w:tcPr>
          <w:p w14:paraId="3A79C344" w14:textId="77777777" w:rsidR="001C3A1B" w:rsidRPr="001C3A1B" w:rsidRDefault="001C3A1B" w:rsidP="001C3A1B">
            <w:pPr>
              <w:pStyle w:val="BodyText"/>
              <w:tabs>
                <w:tab w:val="left" w:pos="4810"/>
              </w:tabs>
              <w:ind w:firstLine="0"/>
              <w:jc w:val="center"/>
              <w:rPr>
                <w:rFonts w:ascii="Times New Roman" w:hAnsi="Times New Roman"/>
                <w:b/>
                <w:i/>
                <w:szCs w:val="28"/>
                <w:lang w:val="nl-NL"/>
              </w:rPr>
            </w:pPr>
            <w:r w:rsidRPr="001C3A1B">
              <w:rPr>
                <w:rFonts w:ascii="Times New Roman" w:hAnsi="Times New Roman"/>
                <w:b/>
                <w:i/>
                <w:szCs w:val="28"/>
                <w:lang w:val="nl-NL"/>
              </w:rPr>
              <w:t>- Môn chuyên:</w:t>
            </w:r>
          </w:p>
          <w:p w14:paraId="6C44E92F" w14:textId="77777777" w:rsidR="001C3A1B" w:rsidRPr="001C3A1B" w:rsidRDefault="00D727A7" w:rsidP="00D727A7">
            <w:pPr>
              <w:pStyle w:val="BodyText"/>
              <w:tabs>
                <w:tab w:val="left" w:pos="4810"/>
              </w:tabs>
              <w:ind w:firstLine="0"/>
              <w:rPr>
                <w:rFonts w:ascii="Times New Roman" w:hAnsi="Times New Roman"/>
                <w:spacing w:val="-4"/>
                <w:szCs w:val="28"/>
                <w:lang w:val="nl-NL"/>
              </w:rPr>
            </w:pPr>
            <w:r>
              <w:rPr>
                <w:rFonts w:ascii="Times New Roman" w:hAnsi="Times New Roman"/>
                <w:spacing w:val="-4"/>
                <w:szCs w:val="28"/>
                <w:lang w:val="nl-NL"/>
              </w:rPr>
              <w:t>Sinh học,</w:t>
            </w:r>
            <w:r w:rsidR="00874A65">
              <w:rPr>
                <w:rFonts w:ascii="Times New Roman" w:hAnsi="Times New Roman"/>
                <w:spacing w:val="-4"/>
                <w:szCs w:val="28"/>
                <w:lang w:val="nl-NL"/>
              </w:rPr>
              <w:t xml:space="preserve"> Tin học, Địa lý, tiếng Anh</w:t>
            </w:r>
          </w:p>
        </w:tc>
        <w:tc>
          <w:tcPr>
            <w:tcW w:w="1211" w:type="dxa"/>
            <w:tcBorders>
              <w:top w:val="single" w:sz="4" w:space="0" w:color="auto"/>
              <w:bottom w:val="double" w:sz="4" w:space="0" w:color="auto"/>
            </w:tcBorders>
            <w:vAlign w:val="center"/>
          </w:tcPr>
          <w:p w14:paraId="2AB295FA"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150 phút</w:t>
            </w:r>
          </w:p>
        </w:tc>
        <w:tc>
          <w:tcPr>
            <w:tcW w:w="1370" w:type="dxa"/>
            <w:tcBorders>
              <w:top w:val="single" w:sz="4" w:space="0" w:color="auto"/>
              <w:bottom w:val="double" w:sz="4" w:space="0" w:color="auto"/>
            </w:tcBorders>
            <w:vAlign w:val="center"/>
          </w:tcPr>
          <w:p w14:paraId="203072DC"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14 giờ 00</w:t>
            </w:r>
          </w:p>
        </w:tc>
        <w:tc>
          <w:tcPr>
            <w:tcW w:w="1323" w:type="dxa"/>
            <w:tcBorders>
              <w:top w:val="single" w:sz="4" w:space="0" w:color="auto"/>
              <w:bottom w:val="double" w:sz="4" w:space="0" w:color="auto"/>
            </w:tcBorders>
            <w:vAlign w:val="center"/>
          </w:tcPr>
          <w:p w14:paraId="7DB32FFE"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14 giờ 05</w:t>
            </w:r>
          </w:p>
        </w:tc>
        <w:tc>
          <w:tcPr>
            <w:tcW w:w="1271" w:type="dxa"/>
            <w:tcBorders>
              <w:top w:val="single" w:sz="4" w:space="0" w:color="auto"/>
              <w:bottom w:val="double" w:sz="4" w:space="0" w:color="auto"/>
              <w:right w:val="double" w:sz="4" w:space="0" w:color="auto"/>
            </w:tcBorders>
            <w:vAlign w:val="center"/>
          </w:tcPr>
          <w:p w14:paraId="5E452DD0" w14:textId="77777777" w:rsidR="001C3A1B" w:rsidRPr="001C3A1B" w:rsidRDefault="001C3A1B" w:rsidP="001C3A1B">
            <w:pPr>
              <w:pStyle w:val="BodyText"/>
              <w:tabs>
                <w:tab w:val="left" w:pos="4810"/>
              </w:tabs>
              <w:ind w:firstLine="0"/>
              <w:jc w:val="center"/>
              <w:rPr>
                <w:rFonts w:ascii="Times New Roman" w:hAnsi="Times New Roman"/>
                <w:szCs w:val="28"/>
                <w:lang w:val="nl-NL"/>
              </w:rPr>
            </w:pPr>
            <w:r w:rsidRPr="001C3A1B">
              <w:rPr>
                <w:rFonts w:ascii="Times New Roman" w:hAnsi="Times New Roman"/>
                <w:szCs w:val="28"/>
                <w:lang w:val="nl-NL"/>
              </w:rPr>
              <w:t>14 giờ10</w:t>
            </w:r>
          </w:p>
        </w:tc>
      </w:tr>
    </w:tbl>
    <w:p w14:paraId="314C6E72" w14:textId="77777777" w:rsidR="001C3A1B" w:rsidRDefault="001C3A1B" w:rsidP="008A1A83">
      <w:pPr>
        <w:spacing w:after="0"/>
        <w:rPr>
          <w:rFonts w:ascii="Times New Roman" w:hAnsi="Times New Roman" w:cs="Times New Roman"/>
          <w:sz w:val="28"/>
          <w:szCs w:val="28"/>
        </w:rPr>
      </w:pPr>
    </w:p>
    <w:p w14:paraId="5C35E2DB" w14:textId="77777777" w:rsidR="009C7698" w:rsidRPr="009C7698" w:rsidRDefault="009C7698" w:rsidP="009C7698">
      <w:pPr>
        <w:spacing w:after="0"/>
        <w:jc w:val="both"/>
        <w:rPr>
          <w:rFonts w:ascii="Times New Roman" w:hAnsi="Times New Roman" w:cs="Times New Roman"/>
          <w:b/>
          <w:sz w:val="28"/>
          <w:szCs w:val="28"/>
        </w:rPr>
      </w:pPr>
      <w:r>
        <w:rPr>
          <w:rFonts w:ascii="Times New Roman" w:hAnsi="Times New Roman" w:cs="Times New Roman"/>
          <w:sz w:val="28"/>
          <w:szCs w:val="28"/>
        </w:rPr>
        <w:tab/>
      </w:r>
      <w:r w:rsidR="007C20CA">
        <w:rPr>
          <w:rFonts w:ascii="Times New Roman" w:hAnsi="Times New Roman" w:cs="Times New Roman"/>
          <w:b/>
          <w:sz w:val="28"/>
          <w:szCs w:val="28"/>
        </w:rPr>
        <w:t>12</w:t>
      </w:r>
      <w:r w:rsidRPr="009C7698">
        <w:rPr>
          <w:rFonts w:ascii="Times New Roman" w:hAnsi="Times New Roman" w:cs="Times New Roman"/>
          <w:b/>
          <w:sz w:val="28"/>
          <w:szCs w:val="28"/>
        </w:rPr>
        <w:t>. Thẻ dự thi</w:t>
      </w:r>
    </w:p>
    <w:p w14:paraId="1A4CC46D" w14:textId="77777777" w:rsidR="009C7698" w:rsidRDefault="009C7698" w:rsidP="009C7698">
      <w:pPr>
        <w:spacing w:after="0"/>
        <w:jc w:val="both"/>
        <w:rPr>
          <w:rFonts w:ascii="Times New Roman" w:hAnsi="Times New Roman" w:cs="Times New Roman"/>
          <w:sz w:val="28"/>
          <w:szCs w:val="28"/>
        </w:rPr>
      </w:pPr>
      <w:r>
        <w:rPr>
          <w:rFonts w:ascii="Times New Roman" w:hAnsi="Times New Roman" w:cs="Times New Roman"/>
          <w:sz w:val="28"/>
          <w:szCs w:val="28"/>
        </w:rPr>
        <w:tab/>
        <w:t>Khi vào phòng thi thí sinh phải xuất trình thẻ dự thi cho cán bộ coi thi. Thẻ dự thi do trường THCS nơi thí sinh học cấp, có dán ảnh và đóng dấu của trường THCS.</w:t>
      </w:r>
    </w:p>
    <w:p w14:paraId="0E184D69" w14:textId="77777777" w:rsidR="00031854" w:rsidRDefault="00031854" w:rsidP="009C7698">
      <w:pPr>
        <w:spacing w:after="0"/>
        <w:jc w:val="both"/>
        <w:rPr>
          <w:rFonts w:ascii="Times New Roman" w:hAnsi="Times New Roman" w:cs="Times New Roman"/>
          <w:b/>
          <w:sz w:val="28"/>
          <w:szCs w:val="28"/>
        </w:rPr>
      </w:pPr>
      <w:r>
        <w:rPr>
          <w:rFonts w:ascii="Times New Roman" w:hAnsi="Times New Roman" w:cs="Times New Roman"/>
          <w:sz w:val="28"/>
          <w:szCs w:val="28"/>
        </w:rPr>
        <w:tab/>
      </w:r>
      <w:r w:rsidR="007C20CA">
        <w:rPr>
          <w:rFonts w:ascii="Times New Roman" w:hAnsi="Times New Roman" w:cs="Times New Roman"/>
          <w:b/>
          <w:sz w:val="28"/>
          <w:szCs w:val="28"/>
        </w:rPr>
        <w:t>13</w:t>
      </w:r>
      <w:r w:rsidRPr="00031854">
        <w:rPr>
          <w:rFonts w:ascii="Times New Roman" w:hAnsi="Times New Roman" w:cs="Times New Roman"/>
          <w:b/>
          <w:sz w:val="28"/>
          <w:szCs w:val="28"/>
        </w:rPr>
        <w:t>. Quản lý học sinh trúng tuyển</w:t>
      </w:r>
    </w:p>
    <w:p w14:paraId="555E7761" w14:textId="77777777" w:rsidR="00A5574A" w:rsidRPr="00A5574A" w:rsidRDefault="00A5574A" w:rsidP="00A5574A">
      <w:pPr>
        <w:pStyle w:val="BodyText"/>
        <w:tabs>
          <w:tab w:val="left" w:pos="4810"/>
        </w:tabs>
        <w:spacing w:before="60"/>
        <w:rPr>
          <w:rFonts w:ascii="Times New Roman" w:hAnsi="Times New Roman"/>
          <w:szCs w:val="28"/>
          <w:lang w:val="nl-NL"/>
        </w:rPr>
      </w:pPr>
      <w:r w:rsidRPr="00A5574A">
        <w:rPr>
          <w:rFonts w:ascii="Times New Roman" w:hAnsi="Times New Roman"/>
          <w:szCs w:val="28"/>
          <w:lang w:val="nl-NL"/>
        </w:rPr>
        <w:t>- Học sinh trúng tuyển được cấp Giấy chứng nhận vào lớp 10 THPT chuyên.</w:t>
      </w:r>
    </w:p>
    <w:p w14:paraId="2416B3F5" w14:textId="77777777" w:rsidR="00A5574A" w:rsidRPr="00BC203B" w:rsidRDefault="00A5574A" w:rsidP="00A5574A">
      <w:pPr>
        <w:tabs>
          <w:tab w:val="left" w:pos="4810"/>
        </w:tabs>
        <w:spacing w:before="60"/>
        <w:jc w:val="both"/>
        <w:rPr>
          <w:rFonts w:ascii="Times New Roman" w:hAnsi="Times New Roman" w:cs="Times New Roman"/>
          <w:b/>
          <w:i/>
          <w:sz w:val="28"/>
          <w:szCs w:val="28"/>
          <w:lang w:val="nl-NL"/>
        </w:rPr>
      </w:pPr>
      <w:r>
        <w:rPr>
          <w:rFonts w:ascii="Times New Roman" w:hAnsi="Times New Roman" w:cs="Times New Roman"/>
          <w:spacing w:val="-6"/>
          <w:sz w:val="28"/>
          <w:szCs w:val="28"/>
          <w:lang w:val="nl-NL"/>
        </w:rPr>
        <w:t xml:space="preserve">           </w:t>
      </w:r>
      <w:r w:rsidRPr="00A5574A">
        <w:rPr>
          <w:rFonts w:ascii="Times New Roman" w:hAnsi="Times New Roman" w:cs="Times New Roman"/>
          <w:spacing w:val="-6"/>
          <w:sz w:val="28"/>
          <w:szCs w:val="28"/>
          <w:lang w:val="nl-NL"/>
        </w:rPr>
        <w:t>- Sau khi Sở GD&amp;ĐT phê duyệt danh sách học sinh trúng tuyển, trường THPT chuyên Hoàng Văn Thụ có nhiệm vụ phát hành và gửi giấy thông báo trúng tuyển tới thí sinh để các thí sinh trúng tuyển nộp hồ sơ nhập học.</w:t>
      </w:r>
      <w:r w:rsidRPr="00A5574A">
        <w:rPr>
          <w:rFonts w:ascii="Times New Roman" w:hAnsi="Times New Roman" w:cs="Times New Roman"/>
          <w:b/>
          <w:sz w:val="28"/>
          <w:szCs w:val="28"/>
          <w:lang w:val="nl-NL"/>
        </w:rPr>
        <w:t xml:space="preserve"> </w:t>
      </w:r>
      <w:r w:rsidRPr="00BC203B">
        <w:rPr>
          <w:rFonts w:ascii="Times New Roman" w:hAnsi="Times New Roman" w:cs="Times New Roman"/>
          <w:b/>
          <w:i/>
          <w:sz w:val="28"/>
          <w:szCs w:val="28"/>
          <w:lang w:val="vi-VN"/>
        </w:rPr>
        <w:t>Nhà trường</w:t>
      </w:r>
      <w:r w:rsidRPr="00BC203B">
        <w:rPr>
          <w:rFonts w:ascii="Times New Roman" w:hAnsi="Times New Roman" w:cs="Times New Roman"/>
          <w:b/>
          <w:i/>
          <w:sz w:val="28"/>
          <w:szCs w:val="28"/>
          <w:lang w:val="nl-NL"/>
        </w:rPr>
        <w:t xml:space="preserve"> không trả lại hồ sơ</w:t>
      </w:r>
      <w:r w:rsidRPr="00BC203B">
        <w:rPr>
          <w:rFonts w:ascii="Times New Roman" w:hAnsi="Times New Roman" w:cs="Times New Roman"/>
          <w:b/>
          <w:i/>
          <w:sz w:val="28"/>
          <w:szCs w:val="28"/>
          <w:lang w:val="vi-VN"/>
        </w:rPr>
        <w:t xml:space="preserve"> cho những thí sinh </w:t>
      </w:r>
      <w:r w:rsidRPr="00BC203B">
        <w:rPr>
          <w:rFonts w:ascii="Times New Roman" w:hAnsi="Times New Roman" w:cs="Times New Roman"/>
          <w:b/>
          <w:i/>
          <w:sz w:val="28"/>
          <w:szCs w:val="28"/>
          <w:lang w:val="nl-NL"/>
        </w:rPr>
        <w:t>đã nhập học (bản chính) trong học kỳ I năm họ</w:t>
      </w:r>
      <w:r w:rsidR="00BC203B" w:rsidRPr="00BC203B">
        <w:rPr>
          <w:rFonts w:ascii="Times New Roman" w:hAnsi="Times New Roman" w:cs="Times New Roman"/>
          <w:b/>
          <w:i/>
          <w:sz w:val="28"/>
          <w:szCs w:val="28"/>
          <w:lang w:val="nl-NL"/>
        </w:rPr>
        <w:t>c 2021-2022</w:t>
      </w:r>
    </w:p>
    <w:p w14:paraId="1602912D" w14:textId="77777777" w:rsidR="00A5574A" w:rsidRPr="00A5574A" w:rsidRDefault="00A5574A" w:rsidP="00A5574A">
      <w:pPr>
        <w:tabs>
          <w:tab w:val="left" w:pos="4810"/>
        </w:tabs>
        <w:spacing w:before="6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A5574A">
        <w:rPr>
          <w:rFonts w:ascii="Times New Roman" w:hAnsi="Times New Roman" w:cs="Times New Roman"/>
          <w:sz w:val="28"/>
          <w:szCs w:val="28"/>
          <w:lang w:val="nl-NL"/>
        </w:rPr>
        <w:t>- Thí sinh trúng tuyển và đã nộp hồ sơ nhập học vào trường THPT chuyên Hoàng Văn Thụ năm họ</w:t>
      </w:r>
      <w:r w:rsidR="00BC203B">
        <w:rPr>
          <w:rFonts w:ascii="Times New Roman" w:hAnsi="Times New Roman" w:cs="Times New Roman"/>
          <w:sz w:val="28"/>
          <w:szCs w:val="28"/>
          <w:lang w:val="nl-NL"/>
        </w:rPr>
        <w:t>c 2021-2022</w:t>
      </w:r>
      <w:r w:rsidRPr="00A5574A">
        <w:rPr>
          <w:rFonts w:ascii="Times New Roman" w:hAnsi="Times New Roman" w:cs="Times New Roman"/>
          <w:sz w:val="28"/>
          <w:szCs w:val="28"/>
          <w:lang w:val="nl-NL"/>
        </w:rPr>
        <w:t xml:space="preserve"> thì sẽ không được dự thi tuyển sinh vào các trường PT DTNT THCS&amp;THPT, trường PT DTNT THPT tỉnh và các trường THPT  khác trong tỉnh năm họ</w:t>
      </w:r>
      <w:r w:rsidR="00BC203B">
        <w:rPr>
          <w:rFonts w:ascii="Times New Roman" w:hAnsi="Times New Roman" w:cs="Times New Roman"/>
          <w:sz w:val="28"/>
          <w:szCs w:val="28"/>
          <w:lang w:val="nl-NL"/>
        </w:rPr>
        <w:t>c 2021-2022</w:t>
      </w:r>
      <w:r w:rsidRPr="00A5574A">
        <w:rPr>
          <w:rFonts w:ascii="Times New Roman" w:hAnsi="Times New Roman" w:cs="Times New Roman"/>
          <w:sz w:val="28"/>
          <w:szCs w:val="28"/>
          <w:lang w:val="nl-NL"/>
        </w:rPr>
        <w:t>.</w:t>
      </w:r>
    </w:p>
    <w:p w14:paraId="7B8836A6" w14:textId="77777777" w:rsidR="008A1A83" w:rsidRDefault="008A1A83" w:rsidP="008A1A83">
      <w:pPr>
        <w:spacing w:after="0"/>
        <w:rPr>
          <w:rFonts w:ascii="Times New Roman" w:hAnsi="Times New Roman" w:cs="Times New Roman"/>
          <w:b/>
          <w:sz w:val="28"/>
          <w:szCs w:val="28"/>
        </w:rPr>
      </w:pPr>
      <w:r>
        <w:rPr>
          <w:rFonts w:ascii="Times New Roman" w:hAnsi="Times New Roman" w:cs="Times New Roman"/>
          <w:sz w:val="28"/>
          <w:szCs w:val="28"/>
        </w:rPr>
        <w:tab/>
      </w:r>
      <w:r w:rsidRPr="008A1A83">
        <w:rPr>
          <w:rFonts w:ascii="Times New Roman" w:hAnsi="Times New Roman" w:cs="Times New Roman"/>
          <w:b/>
          <w:sz w:val="28"/>
          <w:szCs w:val="28"/>
        </w:rPr>
        <w:t>II.</w:t>
      </w:r>
      <w:r w:rsidR="002026B2">
        <w:rPr>
          <w:rFonts w:ascii="Times New Roman" w:hAnsi="Times New Roman" w:cs="Times New Roman"/>
          <w:b/>
          <w:sz w:val="28"/>
          <w:szCs w:val="28"/>
        </w:rPr>
        <w:t xml:space="preserve"> HỒ SƠ</w:t>
      </w:r>
      <w:r w:rsidRPr="008A1A83">
        <w:rPr>
          <w:rFonts w:ascii="Times New Roman" w:hAnsi="Times New Roman" w:cs="Times New Roman"/>
          <w:b/>
          <w:sz w:val="28"/>
          <w:szCs w:val="28"/>
        </w:rPr>
        <w:t xml:space="preserve"> ĐĂNG KÝ DỰ THI</w:t>
      </w:r>
    </w:p>
    <w:p w14:paraId="33A56D33" w14:textId="77777777" w:rsidR="008A1A83" w:rsidRPr="00106AAA" w:rsidRDefault="002026B2" w:rsidP="002026B2">
      <w:pPr>
        <w:spacing w:after="0"/>
        <w:ind w:firstLine="720"/>
        <w:rPr>
          <w:rFonts w:ascii="Times New Roman" w:hAnsi="Times New Roman" w:cs="Times New Roman"/>
          <w:b/>
          <w:sz w:val="28"/>
          <w:szCs w:val="28"/>
        </w:rPr>
      </w:pPr>
      <w:r w:rsidRPr="00106AAA">
        <w:rPr>
          <w:rFonts w:ascii="Times New Roman" w:hAnsi="Times New Roman" w:cs="Times New Roman"/>
          <w:b/>
          <w:sz w:val="28"/>
          <w:szCs w:val="28"/>
        </w:rPr>
        <w:t>1.Hồ sơ đăng ký dự thi vào lớp 10 trường THPT chuyên Hoàng Văn Thụ năm họ</w:t>
      </w:r>
      <w:r w:rsidR="00BC203B">
        <w:rPr>
          <w:rFonts w:ascii="Times New Roman" w:hAnsi="Times New Roman" w:cs="Times New Roman"/>
          <w:b/>
          <w:sz w:val="28"/>
          <w:szCs w:val="28"/>
        </w:rPr>
        <w:t>c 2021-2022</w:t>
      </w:r>
      <w:r w:rsidRPr="00106AAA">
        <w:rPr>
          <w:rFonts w:ascii="Times New Roman" w:hAnsi="Times New Roman" w:cs="Times New Roman"/>
          <w:b/>
          <w:sz w:val="28"/>
          <w:szCs w:val="28"/>
        </w:rPr>
        <w:t>, gồm các hồ sơ sau:</w:t>
      </w:r>
    </w:p>
    <w:p w14:paraId="6C5B10C5" w14:textId="77777777" w:rsidR="002026B2" w:rsidRDefault="006453E5" w:rsidP="006453E5">
      <w:pPr>
        <w:spacing w:after="0"/>
        <w:ind w:firstLine="720"/>
        <w:rPr>
          <w:rFonts w:ascii="Times New Roman" w:hAnsi="Times New Roman" w:cs="Times New Roman"/>
          <w:sz w:val="28"/>
          <w:szCs w:val="28"/>
        </w:rPr>
      </w:pPr>
      <w:r>
        <w:rPr>
          <w:rFonts w:ascii="Times New Roman" w:hAnsi="Times New Roman" w:cs="Times New Roman"/>
          <w:sz w:val="28"/>
          <w:szCs w:val="28"/>
        </w:rPr>
        <w:t>1.1.</w:t>
      </w:r>
      <w:r w:rsidR="002026B2">
        <w:rPr>
          <w:rFonts w:ascii="Times New Roman" w:hAnsi="Times New Roman" w:cs="Times New Roman"/>
          <w:sz w:val="28"/>
          <w:szCs w:val="28"/>
        </w:rPr>
        <w:t xml:space="preserve"> Túi hồ sơ, trong túi hồ sơ có 03 phiếu đăng ký dự</w:t>
      </w:r>
      <w:r>
        <w:rPr>
          <w:rFonts w:ascii="Times New Roman" w:hAnsi="Times New Roman" w:cs="Times New Roman"/>
          <w:sz w:val="28"/>
          <w:szCs w:val="28"/>
        </w:rPr>
        <w:t xml:space="preserve"> tuyển. Thí sinh ghi đầy dủ các thông ở bìa túi hồ sơ và</w:t>
      </w:r>
      <w:r w:rsidR="00752C54">
        <w:rPr>
          <w:rFonts w:ascii="Times New Roman" w:hAnsi="Times New Roman" w:cs="Times New Roman"/>
          <w:sz w:val="28"/>
          <w:szCs w:val="28"/>
        </w:rPr>
        <w:t xml:space="preserve"> các thông tin trong</w:t>
      </w:r>
      <w:r>
        <w:rPr>
          <w:rFonts w:ascii="Times New Roman" w:hAnsi="Times New Roman" w:cs="Times New Roman"/>
          <w:sz w:val="28"/>
          <w:szCs w:val="28"/>
        </w:rPr>
        <w:t xml:space="preserve"> các phiếu đăng ký dự tuyển</w:t>
      </w:r>
      <w:r w:rsidR="00106AAA">
        <w:rPr>
          <w:rFonts w:ascii="Times New Roman" w:hAnsi="Times New Roman" w:cs="Times New Roman"/>
          <w:sz w:val="28"/>
          <w:szCs w:val="28"/>
        </w:rPr>
        <w:t>.</w:t>
      </w:r>
    </w:p>
    <w:p w14:paraId="7C9F4E33" w14:textId="77777777" w:rsidR="002026B2" w:rsidRDefault="006453E5" w:rsidP="006453E5">
      <w:pPr>
        <w:spacing w:after="0"/>
        <w:ind w:firstLine="720"/>
        <w:rPr>
          <w:rFonts w:ascii="Times New Roman" w:hAnsi="Times New Roman" w:cs="Times New Roman"/>
          <w:sz w:val="28"/>
          <w:szCs w:val="28"/>
        </w:rPr>
      </w:pPr>
      <w:r>
        <w:rPr>
          <w:rFonts w:ascii="Times New Roman" w:hAnsi="Times New Roman" w:cs="Times New Roman"/>
          <w:sz w:val="28"/>
          <w:szCs w:val="28"/>
        </w:rPr>
        <w:t>1.2.</w:t>
      </w:r>
      <w:r w:rsidR="002026B2">
        <w:rPr>
          <w:rFonts w:ascii="Times New Roman" w:hAnsi="Times New Roman" w:cs="Times New Roman"/>
          <w:sz w:val="28"/>
          <w:szCs w:val="28"/>
        </w:rPr>
        <w:t xml:space="preserve"> Học bạ cấp THCS bản photo công chứng</w:t>
      </w:r>
      <w:r w:rsidR="00106AAA">
        <w:rPr>
          <w:rFonts w:ascii="Times New Roman" w:hAnsi="Times New Roman" w:cs="Times New Roman"/>
          <w:sz w:val="28"/>
          <w:szCs w:val="28"/>
        </w:rPr>
        <w:t>.</w:t>
      </w:r>
    </w:p>
    <w:p w14:paraId="0687E574" w14:textId="77777777" w:rsidR="002026B2" w:rsidRDefault="006453E5" w:rsidP="006453E5">
      <w:pPr>
        <w:spacing w:after="0"/>
        <w:ind w:firstLine="720"/>
        <w:rPr>
          <w:rFonts w:ascii="Times New Roman" w:hAnsi="Times New Roman" w:cs="Times New Roman"/>
          <w:sz w:val="28"/>
          <w:szCs w:val="28"/>
        </w:rPr>
      </w:pPr>
      <w:r>
        <w:rPr>
          <w:rFonts w:ascii="Times New Roman" w:hAnsi="Times New Roman" w:cs="Times New Roman"/>
          <w:sz w:val="28"/>
          <w:szCs w:val="28"/>
        </w:rPr>
        <w:t>1.3.</w:t>
      </w:r>
      <w:r w:rsidR="002026B2">
        <w:rPr>
          <w:rFonts w:ascii="Times New Roman" w:hAnsi="Times New Roman" w:cs="Times New Roman"/>
          <w:sz w:val="28"/>
          <w:szCs w:val="28"/>
        </w:rPr>
        <w:t xml:space="preserve"> Bản sao giấy khai sinh</w:t>
      </w:r>
      <w:r w:rsidR="00106AAA">
        <w:rPr>
          <w:rFonts w:ascii="Times New Roman" w:hAnsi="Times New Roman" w:cs="Times New Roman"/>
          <w:sz w:val="28"/>
          <w:szCs w:val="28"/>
        </w:rPr>
        <w:t>.</w:t>
      </w:r>
    </w:p>
    <w:p w14:paraId="267A4E69" w14:textId="77777777" w:rsidR="002026B2" w:rsidRDefault="006453E5" w:rsidP="006453E5">
      <w:pPr>
        <w:spacing w:after="0"/>
        <w:ind w:firstLine="720"/>
        <w:rPr>
          <w:rFonts w:ascii="Times New Roman" w:hAnsi="Times New Roman" w:cs="Times New Roman"/>
          <w:sz w:val="28"/>
          <w:szCs w:val="28"/>
        </w:rPr>
      </w:pPr>
      <w:r>
        <w:rPr>
          <w:rFonts w:ascii="Times New Roman" w:hAnsi="Times New Roman" w:cs="Times New Roman"/>
          <w:sz w:val="28"/>
          <w:szCs w:val="28"/>
        </w:rPr>
        <w:t>1.4.</w:t>
      </w:r>
      <w:r w:rsidR="002026B2">
        <w:rPr>
          <w:rFonts w:ascii="Times New Roman" w:hAnsi="Times New Roman" w:cs="Times New Roman"/>
          <w:sz w:val="28"/>
          <w:szCs w:val="28"/>
        </w:rPr>
        <w:t xml:space="preserve"> Giấy chứng nhận tốt nghiệp THCS tạm thời</w:t>
      </w:r>
    </w:p>
    <w:p w14:paraId="3D1EDF9F" w14:textId="77777777" w:rsidR="00F2617B" w:rsidRDefault="006453E5" w:rsidP="005A497E">
      <w:pPr>
        <w:spacing w:after="0"/>
        <w:ind w:firstLine="720"/>
        <w:rPr>
          <w:rFonts w:ascii="Times New Roman" w:hAnsi="Times New Roman" w:cs="Times New Roman"/>
          <w:sz w:val="28"/>
          <w:szCs w:val="28"/>
        </w:rPr>
      </w:pPr>
      <w:r>
        <w:rPr>
          <w:rFonts w:ascii="Times New Roman" w:hAnsi="Times New Roman" w:cs="Times New Roman"/>
          <w:sz w:val="28"/>
          <w:szCs w:val="28"/>
        </w:rPr>
        <w:t>1.5.</w:t>
      </w:r>
      <w:r w:rsidR="002026B2">
        <w:rPr>
          <w:rFonts w:ascii="Times New Roman" w:hAnsi="Times New Roman" w:cs="Times New Roman"/>
          <w:sz w:val="28"/>
          <w:szCs w:val="28"/>
        </w:rPr>
        <w:t xml:space="preserve"> Bản sao sổ hộ khẩu công chứng</w:t>
      </w:r>
    </w:p>
    <w:p w14:paraId="6475A98E" w14:textId="77777777" w:rsidR="006453E5" w:rsidRDefault="005A497E" w:rsidP="006453E5">
      <w:pPr>
        <w:spacing w:after="0"/>
        <w:ind w:firstLine="720"/>
        <w:rPr>
          <w:rFonts w:ascii="Times New Roman" w:hAnsi="Times New Roman" w:cs="Times New Roman"/>
          <w:i/>
          <w:sz w:val="28"/>
          <w:szCs w:val="28"/>
        </w:rPr>
      </w:pPr>
      <w:r>
        <w:rPr>
          <w:rFonts w:ascii="Times New Roman" w:hAnsi="Times New Roman" w:cs="Times New Roman"/>
          <w:sz w:val="28"/>
          <w:szCs w:val="28"/>
        </w:rPr>
        <w:t>1.6</w:t>
      </w:r>
      <w:r w:rsidR="00EE2729">
        <w:rPr>
          <w:rFonts w:ascii="Times New Roman" w:hAnsi="Times New Roman" w:cs="Times New Roman"/>
          <w:sz w:val="28"/>
          <w:szCs w:val="28"/>
        </w:rPr>
        <w:t>. 01 phong bì thư</w:t>
      </w:r>
      <w:r w:rsidR="006453E5">
        <w:rPr>
          <w:rFonts w:ascii="Times New Roman" w:hAnsi="Times New Roman" w:cs="Times New Roman"/>
          <w:sz w:val="28"/>
          <w:szCs w:val="28"/>
        </w:rPr>
        <w:t xml:space="preserve"> ghi rõ địa chỉ và số điện thoại người nhận </w:t>
      </w:r>
      <w:r w:rsidR="006453E5" w:rsidRPr="005A497E">
        <w:rPr>
          <w:rFonts w:ascii="Times New Roman" w:hAnsi="Times New Roman" w:cs="Times New Roman"/>
          <w:i/>
          <w:sz w:val="28"/>
          <w:szCs w:val="28"/>
        </w:rPr>
        <w:t>( họ và tên người nhận, số nhà, tổ/thôn xóm, xã/phường/thị trấn, huyện/TP, tỉnh</w:t>
      </w:r>
      <w:r>
        <w:rPr>
          <w:rFonts w:ascii="Times New Roman" w:hAnsi="Times New Roman" w:cs="Times New Roman"/>
          <w:i/>
          <w:sz w:val="28"/>
          <w:szCs w:val="28"/>
        </w:rPr>
        <w:t>; số điện thoại</w:t>
      </w:r>
      <w:r w:rsidR="006453E5" w:rsidRPr="005A497E">
        <w:rPr>
          <w:rFonts w:ascii="Times New Roman" w:hAnsi="Times New Roman" w:cs="Times New Roman"/>
          <w:i/>
          <w:sz w:val="28"/>
          <w:szCs w:val="28"/>
        </w:rPr>
        <w:t>)</w:t>
      </w:r>
    </w:p>
    <w:p w14:paraId="10F6A1C7" w14:textId="77777777" w:rsidR="00752C54" w:rsidRPr="00752C54" w:rsidRDefault="00752C54" w:rsidP="006453E5">
      <w:pPr>
        <w:spacing w:after="0"/>
        <w:ind w:firstLine="720"/>
        <w:rPr>
          <w:rFonts w:ascii="Times New Roman" w:hAnsi="Times New Roman" w:cs="Times New Roman"/>
          <w:sz w:val="28"/>
          <w:szCs w:val="28"/>
        </w:rPr>
      </w:pPr>
      <w:r w:rsidRPr="00752C54">
        <w:rPr>
          <w:rFonts w:ascii="Times New Roman" w:hAnsi="Times New Roman" w:cs="Times New Roman"/>
          <w:sz w:val="28"/>
          <w:szCs w:val="28"/>
        </w:rPr>
        <w:t>1.7. 02 ảnh chân dung ( 4x6)</w:t>
      </w:r>
      <w:r>
        <w:rPr>
          <w:rFonts w:ascii="Times New Roman" w:hAnsi="Times New Roman" w:cs="Times New Roman"/>
          <w:sz w:val="28"/>
          <w:szCs w:val="28"/>
        </w:rPr>
        <w:t xml:space="preserve"> phía sau ảnh ghi rõ họ tên, ngày sinh.</w:t>
      </w:r>
    </w:p>
    <w:p w14:paraId="60A90610" w14:textId="77777777" w:rsidR="00B352AB" w:rsidRPr="003D1831" w:rsidRDefault="00B352AB" w:rsidP="006453E5">
      <w:pPr>
        <w:spacing w:after="0"/>
        <w:ind w:firstLine="720"/>
        <w:rPr>
          <w:rFonts w:ascii="Times New Roman" w:hAnsi="Times New Roman" w:cs="Times New Roman"/>
          <w:sz w:val="28"/>
          <w:szCs w:val="28"/>
        </w:rPr>
      </w:pPr>
      <w:r w:rsidRPr="00B352AB">
        <w:rPr>
          <w:rFonts w:ascii="Times New Roman" w:hAnsi="Times New Roman" w:cs="Times New Roman"/>
          <w:b/>
          <w:sz w:val="28"/>
          <w:szCs w:val="28"/>
        </w:rPr>
        <w:t>2. Phát hành hồ sơ dự tuyển</w:t>
      </w:r>
      <w:r>
        <w:rPr>
          <w:rFonts w:ascii="Times New Roman" w:hAnsi="Times New Roman" w:cs="Times New Roman"/>
          <w:sz w:val="28"/>
          <w:szCs w:val="28"/>
        </w:rPr>
        <w:t xml:space="preserve">: </w:t>
      </w:r>
      <w:r w:rsidRPr="003D1831">
        <w:rPr>
          <w:rFonts w:ascii="Times New Roman" w:hAnsi="Times New Roman" w:cs="Times New Roman"/>
          <w:sz w:val="28"/>
          <w:szCs w:val="28"/>
        </w:rPr>
        <w:t>Từ</w:t>
      </w:r>
      <w:r w:rsidR="00F66662">
        <w:rPr>
          <w:rFonts w:ascii="Times New Roman" w:hAnsi="Times New Roman" w:cs="Times New Roman"/>
          <w:sz w:val="28"/>
          <w:szCs w:val="28"/>
        </w:rPr>
        <w:t xml:space="preserve"> ngày 11</w:t>
      </w:r>
      <w:r w:rsidR="00BC203B" w:rsidRPr="003D1831">
        <w:rPr>
          <w:rFonts w:ascii="Times New Roman" w:hAnsi="Times New Roman" w:cs="Times New Roman"/>
          <w:sz w:val="28"/>
          <w:szCs w:val="28"/>
        </w:rPr>
        <w:t>/5</w:t>
      </w:r>
      <w:r w:rsidRPr="003D1831">
        <w:rPr>
          <w:rFonts w:ascii="Times New Roman" w:hAnsi="Times New Roman" w:cs="Times New Roman"/>
          <w:sz w:val="28"/>
          <w:szCs w:val="28"/>
        </w:rPr>
        <w:t xml:space="preserve"> đế</w:t>
      </w:r>
      <w:r w:rsidR="00F66662">
        <w:rPr>
          <w:rFonts w:ascii="Times New Roman" w:hAnsi="Times New Roman" w:cs="Times New Roman"/>
          <w:sz w:val="28"/>
          <w:szCs w:val="28"/>
        </w:rPr>
        <w:t>n 17</w:t>
      </w:r>
      <w:r w:rsidR="00BC203B" w:rsidRPr="003D1831">
        <w:rPr>
          <w:rFonts w:ascii="Times New Roman" w:hAnsi="Times New Roman" w:cs="Times New Roman"/>
          <w:sz w:val="28"/>
          <w:szCs w:val="28"/>
        </w:rPr>
        <w:t>/5/2021</w:t>
      </w:r>
    </w:p>
    <w:p w14:paraId="4F5A8B8C" w14:textId="77777777" w:rsidR="005C4BFC" w:rsidRDefault="005C4BFC" w:rsidP="005C4BFC">
      <w:pPr>
        <w:spacing w:after="0"/>
        <w:ind w:firstLine="720"/>
        <w:jc w:val="both"/>
        <w:rPr>
          <w:rFonts w:ascii="Times New Roman" w:hAnsi="Times New Roman" w:cs="Times New Roman"/>
          <w:sz w:val="28"/>
          <w:szCs w:val="28"/>
        </w:rPr>
      </w:pPr>
      <w:r>
        <w:rPr>
          <w:rFonts w:ascii="Times New Roman" w:hAnsi="Times New Roman" w:cs="Times New Roman"/>
          <w:b/>
          <w:sz w:val="28"/>
          <w:szCs w:val="28"/>
        </w:rPr>
        <w:t>3</w:t>
      </w:r>
      <w:r w:rsidRPr="007B420A">
        <w:rPr>
          <w:rFonts w:ascii="Times New Roman" w:hAnsi="Times New Roman" w:cs="Times New Roman"/>
          <w:b/>
          <w:sz w:val="28"/>
          <w:szCs w:val="28"/>
        </w:rPr>
        <w:t>. Nơi</w:t>
      </w:r>
      <w:r>
        <w:rPr>
          <w:rFonts w:ascii="Times New Roman" w:hAnsi="Times New Roman" w:cs="Times New Roman"/>
          <w:b/>
          <w:sz w:val="28"/>
          <w:szCs w:val="28"/>
        </w:rPr>
        <w:t xml:space="preserve"> phát hành hồ sơ</w:t>
      </w:r>
      <w:r>
        <w:rPr>
          <w:rFonts w:ascii="Times New Roman" w:hAnsi="Times New Roman" w:cs="Times New Roman"/>
          <w:sz w:val="28"/>
          <w:szCs w:val="28"/>
        </w:rPr>
        <w:t>: Phòng văn thư - giáo vụ, tầng 1, nhà Hiệu bộ trường THPT chuyên Hoàng Văn Thụ</w:t>
      </w:r>
    </w:p>
    <w:p w14:paraId="5FA85DBD" w14:textId="77777777" w:rsidR="00DF7E5F" w:rsidRDefault="005C4BFC" w:rsidP="0064336B">
      <w:pPr>
        <w:spacing w:after="0"/>
        <w:ind w:firstLine="720"/>
        <w:rPr>
          <w:rFonts w:ascii="Times New Roman" w:hAnsi="Times New Roman" w:cs="Times New Roman"/>
          <w:sz w:val="28"/>
          <w:szCs w:val="28"/>
        </w:rPr>
      </w:pPr>
      <w:r>
        <w:rPr>
          <w:rFonts w:ascii="Times New Roman" w:hAnsi="Times New Roman" w:cs="Times New Roman"/>
          <w:b/>
          <w:sz w:val="28"/>
          <w:szCs w:val="28"/>
        </w:rPr>
        <w:t>4</w:t>
      </w:r>
      <w:r w:rsidR="00106AAA" w:rsidRPr="00106AAA">
        <w:rPr>
          <w:rFonts w:ascii="Times New Roman" w:hAnsi="Times New Roman" w:cs="Times New Roman"/>
          <w:b/>
          <w:sz w:val="28"/>
          <w:szCs w:val="28"/>
        </w:rPr>
        <w:t>. Thời gian</w:t>
      </w:r>
      <w:r w:rsidR="00B352AB">
        <w:rPr>
          <w:rFonts w:ascii="Times New Roman" w:hAnsi="Times New Roman" w:cs="Times New Roman"/>
          <w:b/>
          <w:sz w:val="28"/>
          <w:szCs w:val="28"/>
        </w:rPr>
        <w:t xml:space="preserve"> thu</w:t>
      </w:r>
      <w:r w:rsidR="00106AAA" w:rsidRPr="00106AAA">
        <w:rPr>
          <w:rFonts w:ascii="Times New Roman" w:hAnsi="Times New Roman" w:cs="Times New Roman"/>
          <w:b/>
          <w:sz w:val="28"/>
          <w:szCs w:val="28"/>
        </w:rPr>
        <w:t xml:space="preserve"> nhận hồ sơ:</w:t>
      </w:r>
      <w:r w:rsidR="00B141D1">
        <w:rPr>
          <w:rFonts w:ascii="Times New Roman" w:hAnsi="Times New Roman" w:cs="Times New Roman"/>
          <w:b/>
          <w:sz w:val="28"/>
          <w:szCs w:val="28"/>
        </w:rPr>
        <w:t xml:space="preserve"> </w:t>
      </w:r>
      <w:r w:rsidR="00B141D1" w:rsidRPr="00B141D1">
        <w:rPr>
          <w:rFonts w:ascii="Times New Roman" w:hAnsi="Times New Roman" w:cs="Times New Roman"/>
          <w:sz w:val="28"/>
          <w:szCs w:val="28"/>
        </w:rPr>
        <w:t>Từ</w:t>
      </w:r>
      <w:r w:rsidR="003D1831">
        <w:rPr>
          <w:rFonts w:ascii="Times New Roman" w:hAnsi="Times New Roman" w:cs="Times New Roman"/>
          <w:sz w:val="28"/>
          <w:szCs w:val="28"/>
        </w:rPr>
        <w:t xml:space="preserve"> ngày 27</w:t>
      </w:r>
      <w:r w:rsidR="00BC203B">
        <w:rPr>
          <w:rFonts w:ascii="Times New Roman" w:hAnsi="Times New Roman" w:cs="Times New Roman"/>
          <w:sz w:val="28"/>
          <w:szCs w:val="28"/>
        </w:rPr>
        <w:t>/5</w:t>
      </w:r>
      <w:r w:rsidR="00B141D1" w:rsidRPr="00B141D1">
        <w:rPr>
          <w:rFonts w:ascii="Times New Roman" w:hAnsi="Times New Roman" w:cs="Times New Roman"/>
          <w:sz w:val="28"/>
          <w:szCs w:val="28"/>
        </w:rPr>
        <w:t xml:space="preserve"> đế</w:t>
      </w:r>
      <w:r w:rsidR="00BC203B">
        <w:rPr>
          <w:rFonts w:ascii="Times New Roman" w:hAnsi="Times New Roman" w:cs="Times New Roman"/>
          <w:sz w:val="28"/>
          <w:szCs w:val="28"/>
        </w:rPr>
        <w:t>n 01/6/2021</w:t>
      </w:r>
      <w:r w:rsidR="007B420A">
        <w:rPr>
          <w:rFonts w:ascii="Times New Roman" w:hAnsi="Times New Roman" w:cs="Times New Roman"/>
          <w:sz w:val="28"/>
          <w:szCs w:val="28"/>
        </w:rPr>
        <w:t xml:space="preserve"> ( trong giờ hành chính)</w:t>
      </w:r>
      <w:r w:rsidR="00EE2729">
        <w:rPr>
          <w:rFonts w:ascii="Times New Roman" w:hAnsi="Times New Roman" w:cs="Times New Roman"/>
          <w:sz w:val="28"/>
          <w:szCs w:val="28"/>
        </w:rPr>
        <w:t xml:space="preserve"> tại phòng </w:t>
      </w:r>
      <w:r w:rsidR="005A1AB7">
        <w:rPr>
          <w:rFonts w:ascii="Times New Roman" w:hAnsi="Times New Roman" w:cs="Times New Roman"/>
          <w:sz w:val="28"/>
          <w:szCs w:val="28"/>
        </w:rPr>
        <w:t>hội đồng, tầng 1 nhà A trường THPT chuyên Hoàng Văn Thụ</w:t>
      </w:r>
      <w:r w:rsidR="00B912B8">
        <w:rPr>
          <w:rFonts w:ascii="Times New Roman" w:hAnsi="Times New Roman" w:cs="Times New Roman"/>
          <w:sz w:val="28"/>
          <w:szCs w:val="28"/>
        </w:rPr>
        <w:t>.</w:t>
      </w:r>
    </w:p>
    <w:p w14:paraId="5920FA5E" w14:textId="77777777" w:rsidR="00DF7E5F" w:rsidRPr="0064336B" w:rsidRDefault="00DF7E5F" w:rsidP="0064336B">
      <w:pPr>
        <w:spacing w:after="0"/>
        <w:ind w:firstLine="720"/>
        <w:jc w:val="both"/>
        <w:rPr>
          <w:rFonts w:ascii="Times New Roman" w:hAnsi="Times New Roman" w:cs="Times New Roman"/>
          <w:b/>
          <w:sz w:val="28"/>
          <w:szCs w:val="28"/>
        </w:rPr>
      </w:pPr>
      <w:r w:rsidRPr="004B444D">
        <w:rPr>
          <w:rFonts w:ascii="Times New Roman" w:hAnsi="Times New Roman" w:cs="Times New Roman"/>
          <w:b/>
          <w:sz w:val="28"/>
          <w:szCs w:val="28"/>
        </w:rPr>
        <w:t>* Lưu ý: Các bậc phụ huynh và học sinh</w:t>
      </w:r>
      <w:r>
        <w:rPr>
          <w:rFonts w:ascii="Times New Roman" w:hAnsi="Times New Roman" w:cs="Times New Roman"/>
          <w:b/>
          <w:sz w:val="28"/>
          <w:szCs w:val="28"/>
        </w:rPr>
        <w:t xml:space="preserve"> khi</w:t>
      </w:r>
      <w:r w:rsidRPr="004B444D">
        <w:rPr>
          <w:rFonts w:ascii="Times New Roman" w:hAnsi="Times New Roman" w:cs="Times New Roman"/>
          <w:b/>
          <w:sz w:val="28"/>
          <w:szCs w:val="28"/>
        </w:rPr>
        <w:t xml:space="preserve"> đến trường</w:t>
      </w:r>
      <w:r>
        <w:rPr>
          <w:rFonts w:ascii="Times New Roman" w:hAnsi="Times New Roman" w:cs="Times New Roman"/>
          <w:b/>
          <w:sz w:val="28"/>
          <w:szCs w:val="28"/>
        </w:rPr>
        <w:t xml:space="preserve"> THPT chuyên Hoàng Văn Thụ để</w:t>
      </w:r>
      <w:r w:rsidRPr="004B444D">
        <w:rPr>
          <w:rFonts w:ascii="Times New Roman" w:hAnsi="Times New Roman" w:cs="Times New Roman"/>
          <w:b/>
          <w:sz w:val="28"/>
          <w:szCs w:val="28"/>
        </w:rPr>
        <w:t xml:space="preserve"> làm thủ tục</w:t>
      </w:r>
      <w:r>
        <w:rPr>
          <w:rFonts w:ascii="Times New Roman" w:hAnsi="Times New Roman" w:cs="Times New Roman"/>
          <w:b/>
          <w:sz w:val="28"/>
          <w:szCs w:val="28"/>
        </w:rPr>
        <w:t xml:space="preserve"> đăng ký dự thi </w:t>
      </w:r>
      <w:r w:rsidRPr="004B444D">
        <w:rPr>
          <w:rFonts w:ascii="Times New Roman" w:hAnsi="Times New Roman" w:cs="Times New Roman"/>
          <w:b/>
          <w:sz w:val="28"/>
          <w:szCs w:val="28"/>
        </w:rPr>
        <w:t>vào lớ</w:t>
      </w:r>
      <w:r>
        <w:rPr>
          <w:rFonts w:ascii="Times New Roman" w:hAnsi="Times New Roman" w:cs="Times New Roman"/>
          <w:b/>
          <w:sz w:val="28"/>
          <w:szCs w:val="28"/>
        </w:rPr>
        <w:t xml:space="preserve">p 10 </w:t>
      </w:r>
      <w:r w:rsidRPr="004B444D">
        <w:rPr>
          <w:rFonts w:ascii="Times New Roman" w:hAnsi="Times New Roman" w:cs="Times New Roman"/>
          <w:b/>
          <w:sz w:val="28"/>
          <w:szCs w:val="28"/>
        </w:rPr>
        <w:t xml:space="preserve">thực hiện nghiêm túc việc phòng </w:t>
      </w:r>
      <w:r w:rsidRPr="004B444D">
        <w:rPr>
          <w:rFonts w:ascii="Times New Roman" w:hAnsi="Times New Roman" w:cs="Times New Roman"/>
          <w:b/>
          <w:sz w:val="28"/>
          <w:szCs w:val="28"/>
        </w:rPr>
        <w:lastRenderedPageBreak/>
        <w:t>chống dịch bệnh Covid-19 ( đeo khẩu trang, rửa tay sát khuẩn, giữ khoảng cách, không tụ tập đông người….)</w:t>
      </w:r>
    </w:p>
    <w:p w14:paraId="6131D8C4" w14:textId="77777777" w:rsidR="008A1A83" w:rsidRDefault="008A1A83" w:rsidP="008A1A83">
      <w:pPr>
        <w:spacing w:after="0"/>
        <w:rPr>
          <w:rFonts w:ascii="Times New Roman" w:hAnsi="Times New Roman" w:cs="Times New Roman"/>
          <w:b/>
          <w:sz w:val="28"/>
          <w:szCs w:val="28"/>
        </w:rPr>
      </w:pPr>
      <w:r w:rsidRPr="008A1A83">
        <w:rPr>
          <w:rFonts w:ascii="Times New Roman" w:hAnsi="Times New Roman" w:cs="Times New Roman"/>
          <w:b/>
          <w:sz w:val="28"/>
          <w:szCs w:val="28"/>
        </w:rPr>
        <w:tab/>
        <w:t>III. THÔNG TIN LIÊN LẠC VÀ MỘT SỐ MỐC THỜI GIAN HỌC SINH CẦN CHÚ Ý</w:t>
      </w:r>
    </w:p>
    <w:p w14:paraId="5055B144" w14:textId="77777777" w:rsidR="00106AAA" w:rsidRDefault="00106AAA" w:rsidP="00106AAA">
      <w:pPr>
        <w:pStyle w:val="ListParagraph"/>
        <w:numPr>
          <w:ilvl w:val="0"/>
          <w:numId w:val="3"/>
        </w:numPr>
        <w:spacing w:after="0"/>
        <w:rPr>
          <w:rFonts w:ascii="Times New Roman" w:hAnsi="Times New Roman" w:cs="Times New Roman"/>
          <w:b/>
          <w:sz w:val="28"/>
          <w:szCs w:val="28"/>
        </w:rPr>
      </w:pPr>
      <w:r>
        <w:rPr>
          <w:rFonts w:ascii="Times New Roman" w:hAnsi="Times New Roman" w:cs="Times New Roman"/>
          <w:b/>
          <w:sz w:val="28"/>
          <w:szCs w:val="28"/>
        </w:rPr>
        <w:t>Thông tin liên lạc với nhà trường</w:t>
      </w:r>
    </w:p>
    <w:p w14:paraId="027E6449" w14:textId="77777777" w:rsidR="00106AAA" w:rsidRDefault="00106AAA" w:rsidP="00106AAA">
      <w:pPr>
        <w:spacing w:after="0"/>
        <w:ind w:firstLine="720"/>
        <w:rPr>
          <w:rFonts w:ascii="Times New Roman" w:hAnsi="Times New Roman" w:cs="Times New Roman"/>
          <w:sz w:val="28"/>
          <w:szCs w:val="28"/>
        </w:rPr>
      </w:pPr>
      <w:r w:rsidRPr="00106AAA">
        <w:rPr>
          <w:rFonts w:ascii="Times New Roman" w:hAnsi="Times New Roman" w:cs="Times New Roman"/>
          <w:sz w:val="28"/>
          <w:szCs w:val="28"/>
        </w:rPr>
        <w:t>-Khi cần thiết phụ huynh và học sinh có thể liên lạc theo số điện thoại sau:</w:t>
      </w:r>
    </w:p>
    <w:p w14:paraId="45D9EB2F" w14:textId="77777777" w:rsidR="00106AAA" w:rsidRDefault="00106AAA" w:rsidP="00106AAA">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Điện thoại cố định: </w:t>
      </w:r>
      <w:r w:rsidR="00AE5297">
        <w:rPr>
          <w:rFonts w:ascii="Arial" w:hAnsi="Arial" w:cs="Arial"/>
          <w:color w:val="333333"/>
          <w:sz w:val="23"/>
          <w:szCs w:val="23"/>
        </w:rPr>
        <w:t>02183.855550</w:t>
      </w:r>
    </w:p>
    <w:p w14:paraId="5420396D" w14:textId="77777777" w:rsidR="00E04546" w:rsidRPr="00230406" w:rsidRDefault="00E04546" w:rsidP="00106AAA">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Di động: 0974567994 ( cô Hương- Giáo vụ) hoặc </w:t>
      </w:r>
      <w:r w:rsidR="00D865BF" w:rsidRPr="00230406">
        <w:rPr>
          <w:rFonts w:ascii="Times New Roman" w:hAnsi="Times New Roman" w:cs="Times New Roman"/>
          <w:sz w:val="28"/>
          <w:szCs w:val="28"/>
        </w:rPr>
        <w:t>0946.650.356</w:t>
      </w:r>
      <w:r w:rsidRPr="00230406">
        <w:rPr>
          <w:rFonts w:ascii="Times New Roman" w:hAnsi="Times New Roman" w:cs="Times New Roman"/>
          <w:sz w:val="28"/>
          <w:szCs w:val="28"/>
        </w:rPr>
        <w:t xml:space="preserve"> ( thầ</w:t>
      </w:r>
      <w:r w:rsidR="00D865BF" w:rsidRPr="00230406">
        <w:rPr>
          <w:rFonts w:ascii="Times New Roman" w:hAnsi="Times New Roman" w:cs="Times New Roman"/>
          <w:sz w:val="28"/>
          <w:szCs w:val="28"/>
        </w:rPr>
        <w:t>y Tùng</w:t>
      </w:r>
      <w:r w:rsidRPr="00230406">
        <w:rPr>
          <w:rFonts w:ascii="Times New Roman" w:hAnsi="Times New Roman" w:cs="Times New Roman"/>
          <w:sz w:val="28"/>
          <w:szCs w:val="28"/>
        </w:rPr>
        <w:t xml:space="preserve"> – Thư ký Hội đồng)</w:t>
      </w:r>
    </w:p>
    <w:p w14:paraId="7347E2C9" w14:textId="77777777" w:rsidR="00E04546" w:rsidRPr="00A91D65" w:rsidRDefault="00E04546" w:rsidP="00106AAA">
      <w:pPr>
        <w:spacing w:after="0"/>
        <w:ind w:firstLine="720"/>
        <w:rPr>
          <w:rStyle w:val="Hyperlink"/>
          <w:rFonts w:ascii="Times New Roman" w:hAnsi="Times New Roman" w:cs="Times New Roman"/>
          <w:color w:val="auto"/>
          <w:sz w:val="28"/>
          <w:szCs w:val="28"/>
        </w:rPr>
      </w:pPr>
      <w:r w:rsidRPr="00A91D65">
        <w:rPr>
          <w:rFonts w:ascii="Times New Roman" w:hAnsi="Times New Roman" w:cs="Times New Roman"/>
          <w:sz w:val="28"/>
          <w:szCs w:val="28"/>
        </w:rPr>
        <w:t>+ Đ</w:t>
      </w:r>
      <w:r w:rsidR="007605F3" w:rsidRPr="00A91D65">
        <w:rPr>
          <w:rFonts w:ascii="Times New Roman" w:hAnsi="Times New Roman" w:cs="Times New Roman"/>
          <w:sz w:val="28"/>
          <w:szCs w:val="28"/>
        </w:rPr>
        <w:t>ịa</w:t>
      </w:r>
      <w:r w:rsidRPr="00A91D65">
        <w:rPr>
          <w:rFonts w:ascii="Times New Roman" w:hAnsi="Times New Roman" w:cs="Times New Roman"/>
          <w:sz w:val="28"/>
          <w:szCs w:val="28"/>
        </w:rPr>
        <w:t xml:space="preserve"> chỉ Email: </w:t>
      </w:r>
      <w:hyperlink r:id="rId8" w:history="1">
        <w:r w:rsidR="00A249F0" w:rsidRPr="00A91D65">
          <w:rPr>
            <w:rStyle w:val="Hyperlink"/>
            <w:rFonts w:ascii="Times New Roman" w:hAnsi="Times New Roman" w:cs="Times New Roman"/>
            <w:color w:val="auto"/>
            <w:sz w:val="28"/>
            <w:szCs w:val="28"/>
          </w:rPr>
          <w:t>th.hov@hoabinh.edu.vn</w:t>
        </w:r>
      </w:hyperlink>
    </w:p>
    <w:p w14:paraId="27D43135" w14:textId="77777777" w:rsidR="00A91D65" w:rsidRPr="00A91D65" w:rsidRDefault="00A91D65" w:rsidP="00A91D65">
      <w:pPr>
        <w:spacing w:after="0"/>
        <w:ind w:firstLine="720"/>
        <w:jc w:val="both"/>
        <w:rPr>
          <w:rFonts w:ascii="Times New Roman" w:hAnsi="Times New Roman" w:cs="Times New Roman"/>
          <w:sz w:val="28"/>
          <w:szCs w:val="28"/>
        </w:rPr>
      </w:pPr>
      <w:r w:rsidRPr="00A91D65">
        <w:rPr>
          <w:rFonts w:ascii="Times New Roman" w:hAnsi="Times New Roman" w:cs="Times New Roman"/>
          <w:sz w:val="28"/>
          <w:szCs w:val="28"/>
        </w:rPr>
        <w:t>-Để biết thêm các thông tin liên quan đến hướng dẫn tuyển sinh vào lớp 10 trường THPT chuyên Hoàng Văn Thụ, năm học 2021-2022, các bậc phụ huynh và các em học sinh có thể xem tại bảng tin nhà trường và trên các trang thông tin HVT online hoặc HVT kết nối.</w:t>
      </w:r>
    </w:p>
    <w:p w14:paraId="12707F38" w14:textId="77777777" w:rsidR="00A249F0" w:rsidRPr="00A249F0" w:rsidRDefault="00A249F0" w:rsidP="0042618B">
      <w:pPr>
        <w:pStyle w:val="ListParagraph"/>
        <w:numPr>
          <w:ilvl w:val="0"/>
          <w:numId w:val="3"/>
        </w:numPr>
        <w:spacing w:after="0"/>
        <w:jc w:val="both"/>
        <w:rPr>
          <w:rFonts w:ascii="Times New Roman" w:hAnsi="Times New Roman" w:cs="Times New Roman"/>
          <w:b/>
          <w:sz w:val="28"/>
          <w:szCs w:val="28"/>
        </w:rPr>
      </w:pPr>
      <w:r w:rsidRPr="00A249F0">
        <w:rPr>
          <w:rFonts w:ascii="Times New Roman" w:hAnsi="Times New Roman" w:cs="Times New Roman"/>
          <w:b/>
          <w:sz w:val="28"/>
          <w:szCs w:val="28"/>
        </w:rPr>
        <w:t>Một số mốc thời gian các em học sinh lưu ý:</w:t>
      </w:r>
    </w:p>
    <w:p w14:paraId="00CD4D55" w14:textId="77777777" w:rsidR="00A249F0" w:rsidRDefault="00A249F0" w:rsidP="0042618B">
      <w:pPr>
        <w:spacing w:after="0"/>
        <w:ind w:left="720"/>
        <w:jc w:val="both"/>
        <w:rPr>
          <w:rFonts w:ascii="Times New Roman" w:hAnsi="Times New Roman" w:cs="Times New Roman"/>
          <w:b/>
          <w:sz w:val="28"/>
          <w:szCs w:val="28"/>
        </w:rPr>
      </w:pPr>
      <w:r>
        <w:rPr>
          <w:rFonts w:ascii="Times New Roman" w:hAnsi="Times New Roman" w:cs="Times New Roman"/>
          <w:sz w:val="28"/>
          <w:szCs w:val="28"/>
        </w:rPr>
        <w:t>2.1.Thời hạn nộp hồ sơ</w:t>
      </w:r>
      <w:r w:rsidR="007B420A">
        <w:rPr>
          <w:rFonts w:ascii="Times New Roman" w:hAnsi="Times New Roman" w:cs="Times New Roman"/>
          <w:sz w:val="28"/>
          <w:szCs w:val="28"/>
        </w:rPr>
        <w:t xml:space="preserve">: </w:t>
      </w:r>
      <w:r w:rsidR="007B420A" w:rsidRPr="007B420A">
        <w:rPr>
          <w:rFonts w:ascii="Times New Roman" w:hAnsi="Times New Roman" w:cs="Times New Roman"/>
          <w:b/>
          <w:sz w:val="28"/>
          <w:szCs w:val="28"/>
        </w:rPr>
        <w:t>hạn cuố</w:t>
      </w:r>
      <w:r w:rsidR="00BC203B">
        <w:rPr>
          <w:rFonts w:ascii="Times New Roman" w:hAnsi="Times New Roman" w:cs="Times New Roman"/>
          <w:b/>
          <w:sz w:val="28"/>
          <w:szCs w:val="28"/>
        </w:rPr>
        <w:t>i ngày 01/6/2021</w:t>
      </w:r>
    </w:p>
    <w:p w14:paraId="5F1C5C04" w14:textId="77777777" w:rsidR="0064336B" w:rsidRPr="0064336B" w:rsidRDefault="0064336B" w:rsidP="0064336B">
      <w:pPr>
        <w:spacing w:after="0"/>
        <w:ind w:firstLine="720"/>
        <w:jc w:val="both"/>
        <w:rPr>
          <w:rFonts w:ascii="Times New Roman" w:hAnsi="Times New Roman" w:cs="Times New Roman"/>
          <w:sz w:val="28"/>
          <w:szCs w:val="28"/>
        </w:rPr>
      </w:pPr>
      <w:r w:rsidRPr="0064336B">
        <w:rPr>
          <w:rFonts w:ascii="Times New Roman" w:hAnsi="Times New Roman" w:cs="Times New Roman"/>
          <w:sz w:val="28"/>
          <w:szCs w:val="28"/>
        </w:rPr>
        <w:t>2.2.</w:t>
      </w:r>
      <w:r>
        <w:rPr>
          <w:rFonts w:ascii="Times New Roman" w:hAnsi="Times New Roman" w:cs="Times New Roman"/>
          <w:b/>
          <w:sz w:val="28"/>
          <w:szCs w:val="28"/>
        </w:rPr>
        <w:t xml:space="preserve"> </w:t>
      </w:r>
      <w:r w:rsidRPr="0064336B">
        <w:rPr>
          <w:rFonts w:ascii="Times New Roman" w:hAnsi="Times New Roman" w:cs="Times New Roman"/>
          <w:sz w:val="28"/>
          <w:szCs w:val="28"/>
        </w:rPr>
        <w:t xml:space="preserve">Thông báo </w:t>
      </w:r>
      <w:r>
        <w:rPr>
          <w:rFonts w:ascii="Times New Roman" w:hAnsi="Times New Roman" w:cs="Times New Roman"/>
          <w:sz w:val="28"/>
          <w:szCs w:val="28"/>
        </w:rPr>
        <w:t>danh sách</w:t>
      </w:r>
      <w:r w:rsidRPr="0064336B">
        <w:rPr>
          <w:rFonts w:ascii="Times New Roman" w:hAnsi="Times New Roman" w:cs="Times New Roman"/>
          <w:sz w:val="28"/>
          <w:szCs w:val="28"/>
        </w:rPr>
        <w:t xml:space="preserve"> học sinh trái tuyến được</w:t>
      </w:r>
      <w:r>
        <w:rPr>
          <w:rFonts w:ascii="Times New Roman" w:hAnsi="Times New Roman" w:cs="Times New Roman"/>
          <w:sz w:val="28"/>
          <w:szCs w:val="28"/>
        </w:rPr>
        <w:t xml:space="preserve"> sở GD&amp;ĐT duyệt cho</w:t>
      </w:r>
      <w:r w:rsidRPr="0064336B">
        <w:rPr>
          <w:rFonts w:ascii="Times New Roman" w:hAnsi="Times New Roman" w:cs="Times New Roman"/>
          <w:sz w:val="28"/>
          <w:szCs w:val="28"/>
        </w:rPr>
        <w:t xml:space="preserve"> dự thi</w:t>
      </w:r>
      <w:r w:rsidR="00CD74E8">
        <w:rPr>
          <w:rFonts w:ascii="Times New Roman" w:hAnsi="Times New Roman" w:cs="Times New Roman"/>
          <w:sz w:val="28"/>
          <w:szCs w:val="28"/>
        </w:rPr>
        <w:t>; danh sách học sinh được miễn thi môn tiếng Anh</w:t>
      </w:r>
      <w:r w:rsidRPr="0064336B">
        <w:rPr>
          <w:rFonts w:ascii="Times New Roman" w:hAnsi="Times New Roman" w:cs="Times New Roman"/>
          <w:sz w:val="28"/>
          <w:szCs w:val="28"/>
        </w:rPr>
        <w:t>: ngày 02/6/2021</w:t>
      </w:r>
    </w:p>
    <w:p w14:paraId="5E02F0C0" w14:textId="77777777" w:rsidR="00A249F0" w:rsidRPr="007B420A" w:rsidRDefault="0064336B" w:rsidP="007B420A">
      <w:pPr>
        <w:spacing w:after="0"/>
        <w:ind w:firstLine="720"/>
        <w:jc w:val="both"/>
        <w:rPr>
          <w:rFonts w:ascii="Times New Roman" w:hAnsi="Times New Roman" w:cs="Times New Roman"/>
          <w:b/>
          <w:sz w:val="28"/>
          <w:szCs w:val="28"/>
        </w:rPr>
      </w:pPr>
      <w:r>
        <w:rPr>
          <w:rFonts w:ascii="Times New Roman" w:hAnsi="Times New Roman" w:cs="Times New Roman"/>
          <w:sz w:val="28"/>
          <w:szCs w:val="28"/>
        </w:rPr>
        <w:t>2.3</w:t>
      </w:r>
      <w:r w:rsidR="00A249F0">
        <w:rPr>
          <w:rFonts w:ascii="Times New Roman" w:hAnsi="Times New Roman" w:cs="Times New Roman"/>
          <w:sz w:val="28"/>
          <w:szCs w:val="28"/>
        </w:rPr>
        <w:t>.Thời gian tập t</w:t>
      </w:r>
      <w:r w:rsidR="00D11F68">
        <w:rPr>
          <w:rFonts w:ascii="Times New Roman" w:hAnsi="Times New Roman" w:cs="Times New Roman"/>
          <w:sz w:val="28"/>
          <w:szCs w:val="28"/>
        </w:rPr>
        <w:t>rung</w:t>
      </w:r>
      <w:r w:rsidR="00A249F0">
        <w:rPr>
          <w:rFonts w:ascii="Times New Roman" w:hAnsi="Times New Roman" w:cs="Times New Roman"/>
          <w:sz w:val="28"/>
          <w:szCs w:val="28"/>
        </w:rPr>
        <w:t xml:space="preserve"> để nghe phổ biến quy chế thi và xem số báo danh, phòng thi, sơ đồ phòng thi, lịch thi….</w:t>
      </w:r>
      <w:r w:rsidR="007B420A">
        <w:rPr>
          <w:rFonts w:ascii="Times New Roman" w:hAnsi="Times New Roman" w:cs="Times New Roman"/>
          <w:sz w:val="28"/>
          <w:szCs w:val="28"/>
        </w:rPr>
        <w:t xml:space="preserve">: </w:t>
      </w:r>
      <w:r w:rsidR="007B420A" w:rsidRPr="007B420A">
        <w:rPr>
          <w:rFonts w:ascii="Times New Roman" w:hAnsi="Times New Roman" w:cs="Times New Roman"/>
          <w:b/>
          <w:sz w:val="28"/>
          <w:szCs w:val="28"/>
        </w:rPr>
        <w:t>Đúng 7 giờ sáng ngày</w:t>
      </w:r>
      <w:r w:rsidR="00BC203B">
        <w:rPr>
          <w:rFonts w:ascii="Times New Roman" w:hAnsi="Times New Roman" w:cs="Times New Roman"/>
          <w:b/>
          <w:sz w:val="28"/>
          <w:szCs w:val="28"/>
        </w:rPr>
        <w:t xml:space="preserve"> 4/6/2021</w:t>
      </w:r>
    </w:p>
    <w:p w14:paraId="31DADF40" w14:textId="77777777" w:rsidR="00A249F0" w:rsidRPr="00B912B8" w:rsidRDefault="0064336B" w:rsidP="003D1831">
      <w:pPr>
        <w:spacing w:after="0"/>
        <w:ind w:firstLine="720"/>
        <w:jc w:val="both"/>
        <w:rPr>
          <w:rFonts w:ascii="Times New Roman" w:hAnsi="Times New Roman" w:cs="Times New Roman"/>
          <w:b/>
          <w:i/>
          <w:sz w:val="28"/>
          <w:szCs w:val="28"/>
        </w:rPr>
      </w:pPr>
      <w:r>
        <w:rPr>
          <w:rFonts w:ascii="Times New Roman" w:hAnsi="Times New Roman" w:cs="Times New Roman"/>
          <w:sz w:val="28"/>
          <w:szCs w:val="28"/>
        </w:rPr>
        <w:t>2.4</w:t>
      </w:r>
      <w:r w:rsidR="007B420A">
        <w:rPr>
          <w:rFonts w:ascii="Times New Roman" w:hAnsi="Times New Roman" w:cs="Times New Roman"/>
          <w:sz w:val="28"/>
          <w:szCs w:val="28"/>
        </w:rPr>
        <w:t>. L</w:t>
      </w:r>
      <w:r w:rsidR="00A249F0">
        <w:rPr>
          <w:rFonts w:ascii="Times New Roman" w:hAnsi="Times New Roman" w:cs="Times New Roman"/>
          <w:sz w:val="28"/>
          <w:szCs w:val="28"/>
        </w:rPr>
        <w:t>ịch thi:</w:t>
      </w:r>
      <w:r w:rsidR="007B420A">
        <w:rPr>
          <w:rFonts w:ascii="Times New Roman" w:hAnsi="Times New Roman" w:cs="Times New Roman"/>
          <w:sz w:val="28"/>
          <w:szCs w:val="28"/>
        </w:rPr>
        <w:t xml:space="preserve"> </w:t>
      </w:r>
      <w:r w:rsidR="00BC203B">
        <w:rPr>
          <w:rFonts w:ascii="Times New Roman" w:hAnsi="Times New Roman" w:cs="Times New Roman"/>
          <w:b/>
          <w:sz w:val="28"/>
          <w:szCs w:val="28"/>
        </w:rPr>
        <w:t>ngày 05,06,07/6/2021</w:t>
      </w:r>
      <w:r w:rsidR="00B912B8">
        <w:rPr>
          <w:rFonts w:ascii="Times New Roman" w:hAnsi="Times New Roman" w:cs="Times New Roman"/>
          <w:b/>
          <w:sz w:val="28"/>
          <w:szCs w:val="28"/>
        </w:rPr>
        <w:t xml:space="preserve"> </w:t>
      </w:r>
      <w:r w:rsidR="00B912B8" w:rsidRPr="00B912B8">
        <w:rPr>
          <w:rFonts w:ascii="Times New Roman" w:hAnsi="Times New Roman" w:cs="Times New Roman"/>
          <w:b/>
          <w:i/>
          <w:sz w:val="28"/>
          <w:szCs w:val="28"/>
        </w:rPr>
        <w:t>( 6 giờ</w:t>
      </w:r>
      <w:r w:rsidR="00702B87">
        <w:rPr>
          <w:rFonts w:ascii="Times New Roman" w:hAnsi="Times New Roman" w:cs="Times New Roman"/>
          <w:b/>
          <w:i/>
          <w:sz w:val="28"/>
          <w:szCs w:val="28"/>
        </w:rPr>
        <w:t xml:space="preserve"> 30 phút ngày 05/6/2021</w:t>
      </w:r>
      <w:r w:rsidR="00B912B8" w:rsidRPr="00B912B8">
        <w:rPr>
          <w:rFonts w:ascii="Times New Roman" w:hAnsi="Times New Roman" w:cs="Times New Roman"/>
          <w:b/>
          <w:i/>
          <w:sz w:val="28"/>
          <w:szCs w:val="28"/>
        </w:rPr>
        <w:t xml:space="preserve"> khai mạc kỳ</w:t>
      </w:r>
      <w:r w:rsidR="00B912B8">
        <w:rPr>
          <w:rFonts w:ascii="Times New Roman" w:hAnsi="Times New Roman" w:cs="Times New Roman"/>
          <w:b/>
          <w:i/>
          <w:sz w:val="28"/>
          <w:szCs w:val="28"/>
        </w:rPr>
        <w:t xml:space="preserve"> thi,</w:t>
      </w:r>
      <w:r w:rsidR="00B912B8" w:rsidRPr="00B912B8">
        <w:rPr>
          <w:rFonts w:ascii="Times New Roman" w:hAnsi="Times New Roman" w:cs="Times New Roman"/>
          <w:b/>
          <w:i/>
          <w:sz w:val="28"/>
          <w:szCs w:val="28"/>
        </w:rPr>
        <w:t xml:space="preserve"> học sinh có mặt trước 6 giờ 15 phút)</w:t>
      </w:r>
    </w:p>
    <w:p w14:paraId="34B36A80" w14:textId="77777777" w:rsidR="00A249F0" w:rsidRPr="00230406" w:rsidRDefault="0064336B" w:rsidP="007B420A">
      <w:pPr>
        <w:spacing w:after="0"/>
        <w:ind w:firstLine="720"/>
        <w:jc w:val="both"/>
        <w:rPr>
          <w:rFonts w:ascii="Times New Roman" w:hAnsi="Times New Roman" w:cs="Times New Roman"/>
          <w:i/>
          <w:sz w:val="28"/>
          <w:szCs w:val="28"/>
        </w:rPr>
      </w:pPr>
      <w:r>
        <w:rPr>
          <w:rFonts w:ascii="Times New Roman" w:hAnsi="Times New Roman" w:cs="Times New Roman"/>
          <w:sz w:val="28"/>
          <w:szCs w:val="28"/>
        </w:rPr>
        <w:t>2.5</w:t>
      </w:r>
      <w:r w:rsidR="00A249F0">
        <w:rPr>
          <w:rFonts w:ascii="Times New Roman" w:hAnsi="Times New Roman" w:cs="Times New Roman"/>
          <w:sz w:val="28"/>
          <w:szCs w:val="28"/>
        </w:rPr>
        <w:t xml:space="preserve">. Công bố kết quả và danh sách trúng tuyển đợt 1; gửi giấy thông báo trúng tuyển tới học sinh: </w:t>
      </w:r>
      <w:r w:rsidR="00676D1D">
        <w:rPr>
          <w:rFonts w:ascii="Times New Roman" w:hAnsi="Times New Roman" w:cs="Times New Roman"/>
          <w:b/>
          <w:sz w:val="28"/>
          <w:szCs w:val="28"/>
        </w:rPr>
        <w:t>Ngày 10,11/6/2021</w:t>
      </w:r>
      <w:r w:rsidR="00230406">
        <w:rPr>
          <w:rFonts w:ascii="Times New Roman" w:hAnsi="Times New Roman" w:cs="Times New Roman"/>
          <w:b/>
          <w:sz w:val="28"/>
          <w:szCs w:val="28"/>
        </w:rPr>
        <w:t xml:space="preserve"> </w:t>
      </w:r>
      <w:r w:rsidR="00230406" w:rsidRPr="00230406">
        <w:rPr>
          <w:rFonts w:ascii="Times New Roman" w:hAnsi="Times New Roman" w:cs="Times New Roman"/>
          <w:i/>
          <w:sz w:val="28"/>
          <w:szCs w:val="28"/>
        </w:rPr>
        <w:t>( Học sinh có thể đến trường để nhậ</w:t>
      </w:r>
      <w:r w:rsidR="00230406">
        <w:rPr>
          <w:rFonts w:ascii="Times New Roman" w:hAnsi="Times New Roman" w:cs="Times New Roman"/>
          <w:i/>
          <w:sz w:val="28"/>
          <w:szCs w:val="28"/>
        </w:rPr>
        <w:t>n</w:t>
      </w:r>
      <w:r w:rsidR="00230406" w:rsidRPr="00230406">
        <w:rPr>
          <w:rFonts w:ascii="Times New Roman" w:hAnsi="Times New Roman" w:cs="Times New Roman"/>
          <w:i/>
          <w:sz w:val="28"/>
          <w:szCs w:val="28"/>
        </w:rPr>
        <w:t xml:space="preserve"> giấy thông báo trúng tuyển</w:t>
      </w:r>
      <w:r w:rsidR="00230406">
        <w:rPr>
          <w:rFonts w:ascii="Times New Roman" w:hAnsi="Times New Roman" w:cs="Times New Roman"/>
          <w:i/>
          <w:sz w:val="28"/>
          <w:szCs w:val="28"/>
        </w:rPr>
        <w:t xml:space="preserve"> và làm thủ tục nhập học</w:t>
      </w:r>
      <w:r w:rsidR="00230406" w:rsidRPr="00230406">
        <w:rPr>
          <w:rFonts w:ascii="Times New Roman" w:hAnsi="Times New Roman" w:cs="Times New Roman"/>
          <w:i/>
          <w:sz w:val="28"/>
          <w:szCs w:val="28"/>
        </w:rPr>
        <w:t>)</w:t>
      </w:r>
    </w:p>
    <w:p w14:paraId="62097894" w14:textId="77777777" w:rsidR="00A249F0" w:rsidRPr="00A249F0" w:rsidRDefault="0064336B" w:rsidP="007B420A">
      <w:pPr>
        <w:spacing w:after="0"/>
        <w:ind w:firstLine="720"/>
        <w:jc w:val="both"/>
        <w:rPr>
          <w:rFonts w:ascii="Times New Roman" w:hAnsi="Times New Roman" w:cs="Times New Roman"/>
          <w:b/>
          <w:sz w:val="28"/>
          <w:szCs w:val="28"/>
        </w:rPr>
      </w:pPr>
      <w:r>
        <w:rPr>
          <w:rFonts w:ascii="Times New Roman" w:hAnsi="Times New Roman" w:cs="Times New Roman"/>
          <w:sz w:val="28"/>
          <w:szCs w:val="28"/>
        </w:rPr>
        <w:t>2.6</w:t>
      </w:r>
      <w:r w:rsidR="00A249F0" w:rsidRPr="00A249F0">
        <w:rPr>
          <w:rFonts w:ascii="Times New Roman" w:hAnsi="Times New Roman" w:cs="Times New Roman"/>
          <w:sz w:val="28"/>
          <w:szCs w:val="28"/>
        </w:rPr>
        <w:t xml:space="preserve">. Học sinh trúng tuyển đợt 1 đến trường làm thủ tục nhập học: </w:t>
      </w:r>
      <w:r w:rsidR="00A249F0" w:rsidRPr="00A249F0">
        <w:rPr>
          <w:rFonts w:ascii="Times New Roman" w:hAnsi="Times New Roman" w:cs="Times New Roman"/>
          <w:b/>
          <w:sz w:val="28"/>
          <w:szCs w:val="28"/>
        </w:rPr>
        <w:t>Từ</w:t>
      </w:r>
      <w:r w:rsidR="00676D1D">
        <w:rPr>
          <w:rFonts w:ascii="Times New Roman" w:hAnsi="Times New Roman" w:cs="Times New Roman"/>
          <w:b/>
          <w:sz w:val="28"/>
          <w:szCs w:val="28"/>
        </w:rPr>
        <w:t xml:space="preserve"> ngày 11/6</w:t>
      </w:r>
      <w:r w:rsidR="00A249F0" w:rsidRPr="00A249F0">
        <w:rPr>
          <w:rFonts w:ascii="Times New Roman" w:hAnsi="Times New Roman" w:cs="Times New Roman"/>
          <w:b/>
          <w:sz w:val="28"/>
          <w:szCs w:val="28"/>
        </w:rPr>
        <w:t xml:space="preserve"> đế</w:t>
      </w:r>
      <w:r w:rsidR="00676D1D">
        <w:rPr>
          <w:rFonts w:ascii="Times New Roman" w:hAnsi="Times New Roman" w:cs="Times New Roman"/>
          <w:b/>
          <w:sz w:val="28"/>
          <w:szCs w:val="28"/>
        </w:rPr>
        <w:t>n ngày 16/6/2021</w:t>
      </w:r>
    </w:p>
    <w:p w14:paraId="2063BBEE" w14:textId="77777777" w:rsidR="00A249F0" w:rsidRPr="00AE5297" w:rsidRDefault="0064336B" w:rsidP="007B420A">
      <w:pPr>
        <w:spacing w:after="0"/>
        <w:ind w:firstLine="720"/>
        <w:jc w:val="both"/>
        <w:rPr>
          <w:rFonts w:ascii="Times New Roman" w:hAnsi="Times New Roman" w:cs="Times New Roman"/>
          <w:b/>
          <w:sz w:val="28"/>
          <w:szCs w:val="28"/>
        </w:rPr>
      </w:pPr>
      <w:r>
        <w:rPr>
          <w:rFonts w:ascii="Times New Roman" w:hAnsi="Times New Roman" w:cs="Times New Roman"/>
          <w:sz w:val="28"/>
          <w:szCs w:val="28"/>
        </w:rPr>
        <w:t>2.7</w:t>
      </w:r>
      <w:r w:rsidR="00A249F0" w:rsidRPr="00A249F0">
        <w:rPr>
          <w:rFonts w:ascii="Times New Roman" w:hAnsi="Times New Roman" w:cs="Times New Roman"/>
          <w:sz w:val="28"/>
          <w:szCs w:val="28"/>
        </w:rPr>
        <w:t>. Nhận đơn phúc khảo bài thi</w:t>
      </w:r>
      <w:r w:rsidR="0042618B">
        <w:rPr>
          <w:rFonts w:ascii="Times New Roman" w:hAnsi="Times New Roman" w:cs="Times New Roman"/>
          <w:sz w:val="28"/>
          <w:szCs w:val="28"/>
        </w:rPr>
        <w:t xml:space="preserve"> ( theo mẫu M14b) </w:t>
      </w:r>
      <w:r w:rsidR="00A249F0" w:rsidRPr="00A249F0">
        <w:rPr>
          <w:rFonts w:ascii="Times New Roman" w:hAnsi="Times New Roman" w:cs="Times New Roman"/>
          <w:sz w:val="28"/>
          <w:szCs w:val="28"/>
        </w:rPr>
        <w:t>:</w:t>
      </w:r>
      <w:r w:rsidR="00BF06E8">
        <w:rPr>
          <w:rFonts w:ascii="Times New Roman" w:hAnsi="Times New Roman" w:cs="Times New Roman"/>
          <w:sz w:val="28"/>
          <w:szCs w:val="28"/>
        </w:rPr>
        <w:t xml:space="preserve"> </w:t>
      </w:r>
      <w:r w:rsidR="00BF06E8" w:rsidRPr="00AE5297">
        <w:rPr>
          <w:rFonts w:ascii="Times New Roman" w:hAnsi="Times New Roman" w:cs="Times New Roman"/>
          <w:b/>
          <w:sz w:val="28"/>
          <w:szCs w:val="28"/>
        </w:rPr>
        <w:t>Từ</w:t>
      </w:r>
      <w:r w:rsidR="00676D1D">
        <w:rPr>
          <w:rFonts w:ascii="Times New Roman" w:hAnsi="Times New Roman" w:cs="Times New Roman"/>
          <w:b/>
          <w:sz w:val="28"/>
          <w:szCs w:val="28"/>
        </w:rPr>
        <w:t xml:space="preserve"> ngày 11/6</w:t>
      </w:r>
      <w:r w:rsidR="00BF06E8" w:rsidRPr="00AE5297">
        <w:rPr>
          <w:rFonts w:ascii="Times New Roman" w:hAnsi="Times New Roman" w:cs="Times New Roman"/>
          <w:b/>
          <w:sz w:val="28"/>
          <w:szCs w:val="28"/>
        </w:rPr>
        <w:t xml:space="preserve"> đến ngày </w:t>
      </w:r>
      <w:r w:rsidR="00676D1D">
        <w:rPr>
          <w:rFonts w:ascii="Times New Roman" w:hAnsi="Times New Roman" w:cs="Times New Roman"/>
          <w:b/>
          <w:sz w:val="28"/>
          <w:szCs w:val="28"/>
        </w:rPr>
        <w:t>14/6/2021</w:t>
      </w:r>
    </w:p>
    <w:p w14:paraId="2D2D5E19" w14:textId="77777777" w:rsidR="00AE5297" w:rsidRDefault="0064336B" w:rsidP="007B420A">
      <w:pPr>
        <w:spacing w:after="0"/>
        <w:ind w:firstLine="720"/>
        <w:jc w:val="both"/>
        <w:rPr>
          <w:rFonts w:ascii="Times New Roman" w:hAnsi="Times New Roman" w:cs="Times New Roman"/>
          <w:b/>
          <w:sz w:val="28"/>
          <w:szCs w:val="28"/>
        </w:rPr>
      </w:pPr>
      <w:r>
        <w:rPr>
          <w:rFonts w:ascii="Times New Roman" w:hAnsi="Times New Roman" w:cs="Times New Roman"/>
          <w:sz w:val="28"/>
          <w:szCs w:val="28"/>
        </w:rPr>
        <w:t>2.8</w:t>
      </w:r>
      <w:r w:rsidR="00A249F0" w:rsidRPr="00A249F0">
        <w:rPr>
          <w:rFonts w:ascii="Times New Roman" w:hAnsi="Times New Roman" w:cs="Times New Roman"/>
          <w:sz w:val="28"/>
          <w:szCs w:val="28"/>
        </w:rPr>
        <w:t>. Nhận đơn</w:t>
      </w:r>
      <w:r w:rsidR="0042618B">
        <w:rPr>
          <w:rFonts w:ascii="Times New Roman" w:hAnsi="Times New Roman" w:cs="Times New Roman"/>
          <w:sz w:val="28"/>
          <w:szCs w:val="28"/>
        </w:rPr>
        <w:t xml:space="preserve"> đăng ký</w:t>
      </w:r>
      <w:r w:rsidR="00A249F0" w:rsidRPr="00A249F0">
        <w:rPr>
          <w:rFonts w:ascii="Times New Roman" w:hAnsi="Times New Roman" w:cs="Times New Roman"/>
          <w:sz w:val="28"/>
          <w:szCs w:val="28"/>
        </w:rPr>
        <w:t xml:space="preserve"> xét</w:t>
      </w:r>
      <w:r w:rsidR="0042618B">
        <w:rPr>
          <w:rFonts w:ascii="Times New Roman" w:hAnsi="Times New Roman" w:cs="Times New Roman"/>
          <w:sz w:val="28"/>
          <w:szCs w:val="28"/>
        </w:rPr>
        <w:t xml:space="preserve"> tuyển</w:t>
      </w:r>
      <w:r w:rsidR="00A249F0" w:rsidRPr="00A249F0">
        <w:rPr>
          <w:rFonts w:ascii="Times New Roman" w:hAnsi="Times New Roman" w:cs="Times New Roman"/>
          <w:sz w:val="28"/>
          <w:szCs w:val="28"/>
        </w:rPr>
        <w:t xml:space="preserve"> vào lớp không chuyên</w:t>
      </w:r>
      <w:r w:rsidR="0042618B">
        <w:rPr>
          <w:rFonts w:ascii="Times New Roman" w:hAnsi="Times New Roman" w:cs="Times New Roman"/>
          <w:sz w:val="28"/>
          <w:szCs w:val="28"/>
        </w:rPr>
        <w:t xml:space="preserve"> ( mẫu 15a)</w:t>
      </w:r>
      <w:r w:rsidR="00AE5297">
        <w:rPr>
          <w:rFonts w:ascii="Times New Roman" w:hAnsi="Times New Roman" w:cs="Times New Roman"/>
          <w:sz w:val="28"/>
          <w:szCs w:val="28"/>
        </w:rPr>
        <w:t xml:space="preserve">: </w:t>
      </w:r>
      <w:r w:rsidR="00AE5297" w:rsidRPr="00AE5297">
        <w:rPr>
          <w:rFonts w:ascii="Times New Roman" w:hAnsi="Times New Roman" w:cs="Times New Roman"/>
          <w:b/>
          <w:sz w:val="28"/>
          <w:szCs w:val="28"/>
        </w:rPr>
        <w:t>Từ</w:t>
      </w:r>
      <w:r w:rsidR="00676D1D">
        <w:rPr>
          <w:rFonts w:ascii="Times New Roman" w:hAnsi="Times New Roman" w:cs="Times New Roman"/>
          <w:b/>
          <w:sz w:val="28"/>
          <w:szCs w:val="28"/>
        </w:rPr>
        <w:t xml:space="preserve"> ngày 11/6 </w:t>
      </w:r>
      <w:r w:rsidR="00AE5297" w:rsidRPr="00AE5297">
        <w:rPr>
          <w:rFonts w:ascii="Times New Roman" w:hAnsi="Times New Roman" w:cs="Times New Roman"/>
          <w:b/>
          <w:sz w:val="28"/>
          <w:szCs w:val="28"/>
        </w:rPr>
        <w:t>đế</w:t>
      </w:r>
      <w:r w:rsidR="00711B88">
        <w:rPr>
          <w:rFonts w:ascii="Times New Roman" w:hAnsi="Times New Roman" w:cs="Times New Roman"/>
          <w:b/>
          <w:sz w:val="28"/>
          <w:szCs w:val="28"/>
        </w:rPr>
        <w:t>n ngày 14/6/2021</w:t>
      </w:r>
    </w:p>
    <w:p w14:paraId="407FA73E" w14:textId="77777777" w:rsidR="00A537EE" w:rsidRDefault="0064336B" w:rsidP="007B420A">
      <w:pPr>
        <w:spacing w:after="0"/>
        <w:ind w:firstLine="720"/>
        <w:jc w:val="both"/>
        <w:rPr>
          <w:rFonts w:ascii="Times New Roman" w:hAnsi="Times New Roman" w:cs="Times New Roman"/>
          <w:b/>
          <w:sz w:val="28"/>
          <w:szCs w:val="28"/>
        </w:rPr>
      </w:pPr>
      <w:r>
        <w:rPr>
          <w:rFonts w:ascii="Times New Roman" w:hAnsi="Times New Roman" w:cs="Times New Roman"/>
          <w:sz w:val="28"/>
          <w:szCs w:val="28"/>
        </w:rPr>
        <w:t>2.9</w:t>
      </w:r>
      <w:r w:rsidR="00A537EE" w:rsidRPr="00A537EE">
        <w:rPr>
          <w:rFonts w:ascii="Times New Roman" w:hAnsi="Times New Roman" w:cs="Times New Roman"/>
          <w:sz w:val="28"/>
          <w:szCs w:val="28"/>
        </w:rPr>
        <w:t>. Công bố</w:t>
      </w:r>
      <w:r w:rsidR="00D11F68">
        <w:rPr>
          <w:rFonts w:ascii="Times New Roman" w:hAnsi="Times New Roman" w:cs="Times New Roman"/>
          <w:sz w:val="28"/>
          <w:szCs w:val="28"/>
        </w:rPr>
        <w:t xml:space="preserve"> DS</w:t>
      </w:r>
      <w:r w:rsidR="00A537EE" w:rsidRPr="00A537EE">
        <w:rPr>
          <w:rFonts w:ascii="Times New Roman" w:hAnsi="Times New Roman" w:cs="Times New Roman"/>
          <w:sz w:val="28"/>
          <w:szCs w:val="28"/>
        </w:rPr>
        <w:t xml:space="preserve"> học sinh trúng tuyển vào lớp không chuyên:</w:t>
      </w:r>
      <w:r w:rsidR="00711B88">
        <w:rPr>
          <w:rFonts w:ascii="Times New Roman" w:hAnsi="Times New Roman" w:cs="Times New Roman"/>
          <w:b/>
          <w:sz w:val="28"/>
          <w:szCs w:val="28"/>
        </w:rPr>
        <w:t xml:space="preserve"> ngày 18/6/2021</w:t>
      </w:r>
    </w:p>
    <w:p w14:paraId="7C3FDE45" w14:textId="77777777" w:rsidR="0042618B" w:rsidRPr="0042618B" w:rsidRDefault="0064336B" w:rsidP="007B420A">
      <w:pPr>
        <w:spacing w:after="0"/>
        <w:ind w:firstLine="720"/>
        <w:jc w:val="both"/>
        <w:rPr>
          <w:rFonts w:ascii="Times New Roman" w:hAnsi="Times New Roman" w:cs="Times New Roman"/>
          <w:b/>
          <w:sz w:val="28"/>
          <w:szCs w:val="28"/>
        </w:rPr>
      </w:pPr>
      <w:r>
        <w:rPr>
          <w:rFonts w:ascii="Times New Roman" w:hAnsi="Times New Roman" w:cs="Times New Roman"/>
          <w:sz w:val="28"/>
          <w:szCs w:val="28"/>
        </w:rPr>
        <w:t>2.10</w:t>
      </w:r>
      <w:r w:rsidR="0042618B" w:rsidRPr="0042618B">
        <w:rPr>
          <w:rFonts w:ascii="Times New Roman" w:hAnsi="Times New Roman" w:cs="Times New Roman"/>
          <w:sz w:val="28"/>
          <w:szCs w:val="28"/>
        </w:rPr>
        <w:t>. Công bố kết quả phúc khảo và danh sách học sinh trúng tuyển sau phúc khảo</w:t>
      </w:r>
      <w:r w:rsidR="0042618B">
        <w:rPr>
          <w:rFonts w:ascii="Times New Roman" w:hAnsi="Times New Roman" w:cs="Times New Roman"/>
          <w:sz w:val="28"/>
          <w:szCs w:val="28"/>
        </w:rPr>
        <w:t xml:space="preserve">: </w:t>
      </w:r>
      <w:r w:rsidR="00676D1D">
        <w:rPr>
          <w:rFonts w:ascii="Times New Roman" w:hAnsi="Times New Roman" w:cs="Times New Roman"/>
          <w:b/>
          <w:sz w:val="28"/>
          <w:szCs w:val="28"/>
        </w:rPr>
        <w:t>Ngày 17/6/2021</w:t>
      </w:r>
    </w:p>
    <w:p w14:paraId="393EFAB9" w14:textId="77777777" w:rsidR="0041543C" w:rsidRDefault="0064336B" w:rsidP="00843E84">
      <w:pPr>
        <w:spacing w:after="0"/>
        <w:ind w:firstLine="720"/>
        <w:rPr>
          <w:rFonts w:ascii="Times New Roman" w:hAnsi="Times New Roman" w:cs="Times New Roman"/>
          <w:b/>
          <w:sz w:val="28"/>
          <w:szCs w:val="28"/>
        </w:rPr>
      </w:pPr>
      <w:r>
        <w:rPr>
          <w:rFonts w:ascii="Times New Roman" w:hAnsi="Times New Roman" w:cs="Times New Roman"/>
          <w:sz w:val="28"/>
          <w:szCs w:val="28"/>
        </w:rPr>
        <w:t>2.11</w:t>
      </w:r>
      <w:r w:rsidR="000D4AFE">
        <w:rPr>
          <w:rFonts w:ascii="Times New Roman" w:hAnsi="Times New Roman" w:cs="Times New Roman"/>
          <w:sz w:val="28"/>
          <w:szCs w:val="28"/>
        </w:rPr>
        <w:t xml:space="preserve">. Học sinh trúng tuyển sau phúc khảo và học sinh trúng tuyển vào lớp không chuyên đến trường làm thủ tục nhập học: </w:t>
      </w:r>
      <w:r w:rsidR="000D4AFE" w:rsidRPr="00B515DB">
        <w:rPr>
          <w:rFonts w:ascii="Times New Roman" w:hAnsi="Times New Roman" w:cs="Times New Roman"/>
          <w:b/>
          <w:sz w:val="28"/>
          <w:szCs w:val="28"/>
        </w:rPr>
        <w:t xml:space="preserve">Từ </w:t>
      </w:r>
      <w:r w:rsidR="00711B88">
        <w:rPr>
          <w:rFonts w:ascii="Times New Roman" w:hAnsi="Times New Roman" w:cs="Times New Roman"/>
          <w:b/>
          <w:sz w:val="28"/>
          <w:szCs w:val="28"/>
        </w:rPr>
        <w:t>ngày 17/6</w:t>
      </w:r>
      <w:r w:rsidR="000D4AFE" w:rsidRPr="00B515DB">
        <w:rPr>
          <w:rFonts w:ascii="Times New Roman" w:hAnsi="Times New Roman" w:cs="Times New Roman"/>
          <w:b/>
          <w:sz w:val="28"/>
          <w:szCs w:val="28"/>
        </w:rPr>
        <w:t xml:space="preserve"> đế</w:t>
      </w:r>
      <w:r w:rsidR="00711B88">
        <w:rPr>
          <w:rFonts w:ascii="Times New Roman" w:hAnsi="Times New Roman" w:cs="Times New Roman"/>
          <w:b/>
          <w:sz w:val="28"/>
          <w:szCs w:val="28"/>
        </w:rPr>
        <w:t>n 21/6/2021</w:t>
      </w:r>
      <w:r w:rsidR="00D11F68">
        <w:rPr>
          <w:rFonts w:ascii="Times New Roman" w:hAnsi="Times New Roman" w:cs="Times New Roman"/>
          <w:b/>
          <w:sz w:val="28"/>
          <w:szCs w:val="28"/>
        </w:rPr>
        <w:t>.</w:t>
      </w:r>
    </w:p>
    <w:p w14:paraId="40255636" w14:textId="77777777" w:rsidR="00D11F68" w:rsidRPr="00843E84" w:rsidRDefault="00D11F68" w:rsidP="00843E84">
      <w:pPr>
        <w:spacing w:after="0"/>
        <w:ind w:firstLine="720"/>
        <w:rPr>
          <w:rFonts w:ascii="Times New Roman" w:hAnsi="Times New Roman" w:cs="Times New Roman"/>
          <w:b/>
          <w:sz w:val="28"/>
          <w:szCs w:val="28"/>
        </w:rPr>
      </w:pPr>
    </w:p>
    <w:p w14:paraId="736928A3" w14:textId="77777777" w:rsidR="0041543C" w:rsidRPr="00B515DB" w:rsidRDefault="0041543C" w:rsidP="007B420A">
      <w:pPr>
        <w:spacing w:after="0"/>
        <w:ind w:firstLine="720"/>
        <w:rPr>
          <w:rFonts w:ascii="Times New Roman" w:hAnsi="Times New Roman" w:cs="Times New Roman"/>
          <w:b/>
          <w:sz w:val="28"/>
          <w:szCs w:val="28"/>
        </w:rPr>
      </w:pPr>
      <w:r>
        <w:rPr>
          <w:rFonts w:ascii="Times New Roman" w:hAnsi="Times New Roman" w:cs="Times New Roman"/>
          <w:b/>
          <w:sz w:val="28"/>
          <w:szCs w:val="28"/>
        </w:rPr>
        <w:t xml:space="preserve">                                                  HỘI ĐỒNG TUYỂN SINH</w:t>
      </w:r>
    </w:p>
    <w:sectPr w:rsidR="0041543C" w:rsidRPr="00B515DB" w:rsidSect="00D11F68">
      <w:headerReference w:type="default" r:id="rId9"/>
      <w:footerReference w:type="default" r:id="rId10"/>
      <w:pgSz w:w="12240" w:h="15840"/>
      <w:pgMar w:top="567" w:right="1021" w:bottom="567"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469A4" w14:textId="77777777" w:rsidR="00950EDC" w:rsidRDefault="00950EDC" w:rsidP="00DE0FB9">
      <w:pPr>
        <w:spacing w:after="0" w:line="240" w:lineRule="auto"/>
      </w:pPr>
      <w:r>
        <w:separator/>
      </w:r>
    </w:p>
  </w:endnote>
  <w:endnote w:type="continuationSeparator" w:id="0">
    <w:p w14:paraId="727A029A" w14:textId="77777777" w:rsidR="00950EDC" w:rsidRDefault="00950EDC" w:rsidP="00DE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FB5C" w14:textId="77777777" w:rsidR="00DE0FB9" w:rsidRDefault="00DE0FB9">
    <w:pPr>
      <w:pStyle w:val="Footer"/>
      <w:jc w:val="center"/>
    </w:pPr>
  </w:p>
  <w:p w14:paraId="3267D7CF" w14:textId="77777777" w:rsidR="00DE0FB9" w:rsidRDefault="00DE0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3B4D8" w14:textId="77777777" w:rsidR="00950EDC" w:rsidRDefault="00950EDC" w:rsidP="00DE0FB9">
      <w:pPr>
        <w:spacing w:after="0" w:line="240" w:lineRule="auto"/>
      </w:pPr>
      <w:r>
        <w:separator/>
      </w:r>
    </w:p>
  </w:footnote>
  <w:footnote w:type="continuationSeparator" w:id="0">
    <w:p w14:paraId="5F97F928" w14:textId="77777777" w:rsidR="00950EDC" w:rsidRDefault="00950EDC" w:rsidP="00DE0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870056"/>
      <w:docPartObj>
        <w:docPartGallery w:val="Page Numbers (Top of Page)"/>
        <w:docPartUnique/>
      </w:docPartObj>
    </w:sdtPr>
    <w:sdtEndPr>
      <w:rPr>
        <w:noProof/>
      </w:rPr>
    </w:sdtEndPr>
    <w:sdtContent>
      <w:p w14:paraId="5C1A9D2C" w14:textId="77777777" w:rsidR="004036AA" w:rsidRDefault="004036AA">
        <w:pPr>
          <w:pStyle w:val="Header"/>
          <w:jc w:val="center"/>
        </w:pPr>
        <w:r>
          <w:fldChar w:fldCharType="begin"/>
        </w:r>
        <w:r>
          <w:instrText xml:space="preserve"> PAGE   \* MERGEFORMAT </w:instrText>
        </w:r>
        <w:r>
          <w:fldChar w:fldCharType="separate"/>
        </w:r>
        <w:r w:rsidR="00D11F68">
          <w:rPr>
            <w:noProof/>
          </w:rPr>
          <w:t>6</w:t>
        </w:r>
        <w:r>
          <w:rPr>
            <w:noProof/>
          </w:rPr>
          <w:fldChar w:fldCharType="end"/>
        </w:r>
      </w:p>
    </w:sdtContent>
  </w:sdt>
  <w:p w14:paraId="040C85EB" w14:textId="77777777" w:rsidR="004036AA" w:rsidRDefault="00403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34620"/>
    <w:multiLevelType w:val="hybridMultilevel"/>
    <w:tmpl w:val="E2A6A21E"/>
    <w:lvl w:ilvl="0" w:tplc="8EB8CAC8">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70766D"/>
    <w:multiLevelType w:val="hybridMultilevel"/>
    <w:tmpl w:val="4FAAA5D8"/>
    <w:lvl w:ilvl="0" w:tplc="865A9F7E">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E21ABF"/>
    <w:multiLevelType w:val="hybridMultilevel"/>
    <w:tmpl w:val="72A48F78"/>
    <w:lvl w:ilvl="0" w:tplc="6D362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4C0F62"/>
    <w:multiLevelType w:val="hybridMultilevel"/>
    <w:tmpl w:val="948AE8B0"/>
    <w:lvl w:ilvl="0" w:tplc="98FED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9A7815"/>
    <w:multiLevelType w:val="hybridMultilevel"/>
    <w:tmpl w:val="11067028"/>
    <w:lvl w:ilvl="0" w:tplc="49C6B4E4">
      <w:start w:val="11"/>
      <w:numFmt w:val="bullet"/>
      <w:lvlText w:val="-"/>
      <w:lvlJc w:val="left"/>
      <w:pPr>
        <w:ind w:left="1080" w:hanging="360"/>
      </w:pPr>
      <w:rPr>
        <w:rFonts w:ascii="Times New Roman" w:eastAsiaTheme="minorHAnsi"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B45C37"/>
    <w:multiLevelType w:val="multilevel"/>
    <w:tmpl w:val="90521E9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980"/>
    <w:rsid w:val="000278DD"/>
    <w:rsid w:val="00031854"/>
    <w:rsid w:val="000D4AFE"/>
    <w:rsid w:val="00100B2C"/>
    <w:rsid w:val="00106AAA"/>
    <w:rsid w:val="00126282"/>
    <w:rsid w:val="001479E1"/>
    <w:rsid w:val="00161B2A"/>
    <w:rsid w:val="0017434E"/>
    <w:rsid w:val="001C3A1B"/>
    <w:rsid w:val="002026B2"/>
    <w:rsid w:val="00230406"/>
    <w:rsid w:val="0023605D"/>
    <w:rsid w:val="0033697D"/>
    <w:rsid w:val="00363EBA"/>
    <w:rsid w:val="003726E7"/>
    <w:rsid w:val="003D1831"/>
    <w:rsid w:val="004036AA"/>
    <w:rsid w:val="00403BD9"/>
    <w:rsid w:val="0041543C"/>
    <w:rsid w:val="0042618B"/>
    <w:rsid w:val="004351BE"/>
    <w:rsid w:val="00466980"/>
    <w:rsid w:val="004B444D"/>
    <w:rsid w:val="00523BD2"/>
    <w:rsid w:val="00525C9F"/>
    <w:rsid w:val="00525EEF"/>
    <w:rsid w:val="0057302D"/>
    <w:rsid w:val="00580762"/>
    <w:rsid w:val="00587D61"/>
    <w:rsid w:val="005A1AB7"/>
    <w:rsid w:val="005A497E"/>
    <w:rsid w:val="005B2B93"/>
    <w:rsid w:val="005C4BFC"/>
    <w:rsid w:val="005D7256"/>
    <w:rsid w:val="006310E1"/>
    <w:rsid w:val="006411DD"/>
    <w:rsid w:val="00642E3D"/>
    <w:rsid w:val="0064336B"/>
    <w:rsid w:val="006453E5"/>
    <w:rsid w:val="00646F6C"/>
    <w:rsid w:val="00676D1D"/>
    <w:rsid w:val="006F3C17"/>
    <w:rsid w:val="00702B87"/>
    <w:rsid w:val="00711B88"/>
    <w:rsid w:val="0071257B"/>
    <w:rsid w:val="00734255"/>
    <w:rsid w:val="00752C54"/>
    <w:rsid w:val="007605F3"/>
    <w:rsid w:val="007B420A"/>
    <w:rsid w:val="007B7DB7"/>
    <w:rsid w:val="007C20CA"/>
    <w:rsid w:val="008025EA"/>
    <w:rsid w:val="008037C4"/>
    <w:rsid w:val="00811D73"/>
    <w:rsid w:val="00832191"/>
    <w:rsid w:val="0083617B"/>
    <w:rsid w:val="00843E84"/>
    <w:rsid w:val="008456E2"/>
    <w:rsid w:val="00874A65"/>
    <w:rsid w:val="0089338B"/>
    <w:rsid w:val="008A1A83"/>
    <w:rsid w:val="00904B58"/>
    <w:rsid w:val="00923674"/>
    <w:rsid w:val="00923B17"/>
    <w:rsid w:val="00944DEB"/>
    <w:rsid w:val="0095019D"/>
    <w:rsid w:val="00950EDC"/>
    <w:rsid w:val="009C7698"/>
    <w:rsid w:val="009E496A"/>
    <w:rsid w:val="009F167D"/>
    <w:rsid w:val="00A249F0"/>
    <w:rsid w:val="00A37DF2"/>
    <w:rsid w:val="00A5069E"/>
    <w:rsid w:val="00A537EE"/>
    <w:rsid w:val="00A538B8"/>
    <w:rsid w:val="00A5574A"/>
    <w:rsid w:val="00A91D65"/>
    <w:rsid w:val="00A96D7A"/>
    <w:rsid w:val="00AC6979"/>
    <w:rsid w:val="00AE5297"/>
    <w:rsid w:val="00B141D1"/>
    <w:rsid w:val="00B352AB"/>
    <w:rsid w:val="00B41DB0"/>
    <w:rsid w:val="00B438D8"/>
    <w:rsid w:val="00B46537"/>
    <w:rsid w:val="00B515DB"/>
    <w:rsid w:val="00B655F8"/>
    <w:rsid w:val="00B8684D"/>
    <w:rsid w:val="00B912B8"/>
    <w:rsid w:val="00B966A4"/>
    <w:rsid w:val="00BA595B"/>
    <w:rsid w:val="00BC203B"/>
    <w:rsid w:val="00BF0317"/>
    <w:rsid w:val="00BF06E8"/>
    <w:rsid w:val="00C02434"/>
    <w:rsid w:val="00C238EA"/>
    <w:rsid w:val="00C31D98"/>
    <w:rsid w:val="00C34CFA"/>
    <w:rsid w:val="00C86D1D"/>
    <w:rsid w:val="00C95E65"/>
    <w:rsid w:val="00CD3DFE"/>
    <w:rsid w:val="00CD74E8"/>
    <w:rsid w:val="00CF65CC"/>
    <w:rsid w:val="00D11F68"/>
    <w:rsid w:val="00D22453"/>
    <w:rsid w:val="00D4179E"/>
    <w:rsid w:val="00D5025E"/>
    <w:rsid w:val="00D727A7"/>
    <w:rsid w:val="00D865BF"/>
    <w:rsid w:val="00DE0FB9"/>
    <w:rsid w:val="00DF06F3"/>
    <w:rsid w:val="00DF3D3E"/>
    <w:rsid w:val="00DF711E"/>
    <w:rsid w:val="00DF7E5F"/>
    <w:rsid w:val="00E04546"/>
    <w:rsid w:val="00E6368A"/>
    <w:rsid w:val="00EC6793"/>
    <w:rsid w:val="00EE2729"/>
    <w:rsid w:val="00F2617B"/>
    <w:rsid w:val="00F507C8"/>
    <w:rsid w:val="00F5688F"/>
    <w:rsid w:val="00F66662"/>
    <w:rsid w:val="00F8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E2DB4"/>
  <w15:chartTrackingRefBased/>
  <w15:docId w15:val="{2F5A16D9-A39B-4665-9E94-064B041A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C3A1B"/>
    <w:pPr>
      <w:spacing w:after="0" w:line="240" w:lineRule="auto"/>
      <w:ind w:firstLine="720"/>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1C3A1B"/>
    <w:rPr>
      <w:rFonts w:ascii=".VnTime" w:eastAsia="Times New Roman" w:hAnsi=".VnTime" w:cs="Times New Roman"/>
      <w:sz w:val="28"/>
      <w:szCs w:val="20"/>
    </w:rPr>
  </w:style>
  <w:style w:type="paragraph" w:styleId="Header">
    <w:name w:val="header"/>
    <w:basedOn w:val="Normal"/>
    <w:link w:val="HeaderChar"/>
    <w:uiPriority w:val="99"/>
    <w:unhideWhenUsed/>
    <w:rsid w:val="00DE0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FB9"/>
  </w:style>
  <w:style w:type="paragraph" w:styleId="Footer">
    <w:name w:val="footer"/>
    <w:basedOn w:val="Normal"/>
    <w:link w:val="FooterChar"/>
    <w:uiPriority w:val="99"/>
    <w:unhideWhenUsed/>
    <w:rsid w:val="00DE0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FB9"/>
  </w:style>
  <w:style w:type="paragraph" w:styleId="ListParagraph">
    <w:name w:val="List Paragraph"/>
    <w:basedOn w:val="Normal"/>
    <w:uiPriority w:val="34"/>
    <w:qFormat/>
    <w:rsid w:val="002026B2"/>
    <w:pPr>
      <w:ind w:left="720"/>
      <w:contextualSpacing/>
    </w:pPr>
  </w:style>
  <w:style w:type="character" w:styleId="Hyperlink">
    <w:name w:val="Hyperlink"/>
    <w:basedOn w:val="DefaultParagraphFont"/>
    <w:uiPriority w:val="99"/>
    <w:unhideWhenUsed/>
    <w:rsid w:val="00A249F0"/>
    <w:rPr>
      <w:color w:val="0563C1" w:themeColor="hyperlink"/>
      <w:u w:val="single"/>
    </w:rPr>
  </w:style>
  <w:style w:type="paragraph" w:customStyle="1" w:styleId="t-j">
    <w:name w:val="t-j"/>
    <w:basedOn w:val="Normal"/>
    <w:rsid w:val="007C20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hov@hoabinh.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F4558-4D9A-42B6-A98F-2211FDB7A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Đức Nguyễn Tiến</cp:lastModifiedBy>
  <cp:revision>90</cp:revision>
  <cp:lastPrinted>2021-05-10T04:17:00Z</cp:lastPrinted>
  <dcterms:created xsi:type="dcterms:W3CDTF">2020-05-27T07:49:00Z</dcterms:created>
  <dcterms:modified xsi:type="dcterms:W3CDTF">2021-05-10T04:17:00Z</dcterms:modified>
</cp:coreProperties>
</file>