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D48" w:rsidRDefault="003359B9" w:rsidP="003359B9">
      <w:pPr>
        <w:spacing w:after="0"/>
        <w:ind w:firstLine="720"/>
        <w:jc w:val="both"/>
        <w:rPr>
          <w:rFonts w:asciiTheme="majorHAnsi" w:hAnsiTheme="majorHAnsi" w:cstheme="majorHAnsi"/>
          <w:sz w:val="28"/>
          <w:lang w:val="en-US"/>
        </w:rPr>
      </w:pPr>
      <w:r w:rsidRPr="003359B9">
        <w:rPr>
          <w:rFonts w:asciiTheme="majorHAnsi" w:hAnsiTheme="majorHAnsi" w:cstheme="majorHAnsi"/>
          <w:sz w:val="28"/>
        </w:rPr>
        <w:t>Ngày 12/</w:t>
      </w:r>
      <w:r w:rsidR="00137498">
        <w:rPr>
          <w:rFonts w:asciiTheme="majorHAnsi" w:hAnsiTheme="majorHAnsi" w:cstheme="majorHAnsi"/>
          <w:sz w:val="28"/>
          <w:lang w:val="en-US"/>
        </w:rPr>
        <w:t>0</w:t>
      </w:r>
      <w:r w:rsidRPr="003359B9">
        <w:rPr>
          <w:rFonts w:asciiTheme="majorHAnsi" w:hAnsiTheme="majorHAnsi" w:cstheme="majorHAnsi"/>
          <w:sz w:val="28"/>
        </w:rPr>
        <w:t>1/2021</w:t>
      </w:r>
      <w:r w:rsidR="00137498">
        <w:rPr>
          <w:rFonts w:asciiTheme="majorHAnsi" w:hAnsiTheme="majorHAnsi" w:cstheme="majorHAnsi"/>
          <w:sz w:val="28"/>
          <w:lang w:val="en-US"/>
        </w:rPr>
        <w:t xml:space="preserve"> vừa qua</w:t>
      </w:r>
      <w:r w:rsidRPr="003359B9">
        <w:rPr>
          <w:rFonts w:asciiTheme="majorHAnsi" w:hAnsiTheme="majorHAnsi" w:cstheme="majorHAnsi"/>
          <w:sz w:val="28"/>
        </w:rPr>
        <w:t xml:space="preserve"> Bộ</w:t>
      </w:r>
      <w:r>
        <w:rPr>
          <w:rFonts w:asciiTheme="majorHAnsi" w:hAnsiTheme="majorHAnsi" w:cstheme="majorHAnsi"/>
          <w:sz w:val="28"/>
        </w:rPr>
        <w:t xml:space="preserve"> </w:t>
      </w:r>
      <w:r>
        <w:rPr>
          <w:rFonts w:asciiTheme="majorHAnsi" w:hAnsiTheme="majorHAnsi" w:cstheme="majorHAnsi"/>
          <w:sz w:val="28"/>
          <w:lang w:val="en-US"/>
        </w:rPr>
        <w:t>Giáo dục đào tạo</w:t>
      </w:r>
      <w:r w:rsidRPr="003359B9">
        <w:rPr>
          <w:rFonts w:asciiTheme="majorHAnsi" w:hAnsiTheme="majorHAnsi" w:cstheme="majorHAnsi"/>
          <w:sz w:val="28"/>
        </w:rPr>
        <w:t xml:space="preserve"> và nhà xuất bả</w:t>
      </w:r>
      <w:r>
        <w:rPr>
          <w:rFonts w:asciiTheme="majorHAnsi" w:hAnsiTheme="majorHAnsi" w:cstheme="majorHAnsi"/>
          <w:sz w:val="28"/>
        </w:rPr>
        <w:t>n V</w:t>
      </w:r>
      <w:r>
        <w:rPr>
          <w:rFonts w:asciiTheme="majorHAnsi" w:hAnsiTheme="majorHAnsi" w:cstheme="majorHAnsi"/>
          <w:sz w:val="28"/>
          <w:lang w:val="en-US"/>
        </w:rPr>
        <w:t>iệt Nam</w:t>
      </w:r>
      <w:r w:rsidR="00137498">
        <w:rPr>
          <w:rFonts w:asciiTheme="majorHAnsi" w:hAnsiTheme="majorHAnsi" w:cstheme="majorHAnsi"/>
          <w:sz w:val="28"/>
        </w:rPr>
        <w:t xml:space="preserve"> </w:t>
      </w:r>
      <w:r w:rsidR="00137498">
        <w:rPr>
          <w:rFonts w:asciiTheme="majorHAnsi" w:hAnsiTheme="majorHAnsi" w:cstheme="majorHAnsi"/>
          <w:sz w:val="28"/>
          <w:lang w:val="en-US"/>
        </w:rPr>
        <w:t xml:space="preserve">đã đến trường THCS Lê Quý Đôn </w:t>
      </w:r>
      <w:r w:rsidRPr="003359B9">
        <w:rPr>
          <w:rFonts w:asciiTheme="majorHAnsi" w:hAnsiTheme="majorHAnsi" w:cstheme="majorHAnsi"/>
          <w:sz w:val="28"/>
        </w:rPr>
        <w:t>dự giờ Dạy thực nghiệm sách giáo khoa lớp 7</w:t>
      </w:r>
      <w:r>
        <w:rPr>
          <w:rFonts w:asciiTheme="majorHAnsi" w:hAnsiTheme="majorHAnsi" w:cstheme="majorHAnsi"/>
          <w:sz w:val="28"/>
          <w:lang w:val="en-US"/>
        </w:rPr>
        <w:t xml:space="preserve">. Ấn tượng đầu tiên được các thầy cô giáo đến thăm trường ghi lại </w:t>
      </w:r>
      <w:r w:rsidR="00137498">
        <w:rPr>
          <w:rFonts w:asciiTheme="majorHAnsi" w:hAnsiTheme="majorHAnsi" w:cstheme="majorHAnsi"/>
          <w:sz w:val="28"/>
          <w:lang w:val="en-US"/>
        </w:rPr>
        <w:t>đó là hình ảnh những chiếc ghế đá vừa thể hiện sự sáng tạo của thầy cô trường THCS Lê Quý Đôn, vừa thể hiện sự thẩm mĩ và nhân văn.</w:t>
      </w:r>
    </w:p>
    <w:p w:rsidR="001D3257" w:rsidRDefault="001D3257" w:rsidP="001D3257">
      <w:pPr>
        <w:spacing w:after="0"/>
        <w:ind w:firstLine="1260"/>
        <w:jc w:val="both"/>
        <w:rPr>
          <w:rFonts w:asciiTheme="majorHAnsi" w:hAnsiTheme="majorHAnsi" w:cstheme="majorHAnsi"/>
          <w:sz w:val="28"/>
          <w:lang w:val="en-US"/>
        </w:rPr>
      </w:pPr>
      <w:r>
        <w:rPr>
          <w:rFonts w:asciiTheme="majorHAnsi" w:hAnsiTheme="majorHAnsi" w:cstheme="majorHAnsi"/>
          <w:noProof/>
          <w:sz w:val="28"/>
          <w:lang w:eastAsia="vi-VN"/>
        </w:rPr>
        <w:drawing>
          <wp:inline distT="0" distB="0" distL="0" distR="0" wp14:anchorId="5F3A484F" wp14:editId="59F4F529">
            <wp:extent cx="4010025" cy="36385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a0d638fef70ea957e6.jpg"/>
                    <pic:cNvPicPr/>
                  </pic:nvPicPr>
                  <pic:blipFill>
                    <a:blip r:embed="rId5">
                      <a:extLst>
                        <a:ext uri="{28A0092B-C50C-407E-A947-70E740481C1C}">
                          <a14:useLocalDpi xmlns:a14="http://schemas.microsoft.com/office/drawing/2010/main" val="0"/>
                        </a:ext>
                      </a:extLst>
                    </a:blip>
                    <a:stretch>
                      <a:fillRect/>
                    </a:stretch>
                  </pic:blipFill>
                  <pic:spPr>
                    <a:xfrm>
                      <a:off x="0" y="0"/>
                      <a:ext cx="4013187" cy="3641419"/>
                    </a:xfrm>
                    <a:prstGeom prst="rect">
                      <a:avLst/>
                    </a:prstGeom>
                  </pic:spPr>
                </pic:pic>
              </a:graphicData>
            </a:graphic>
          </wp:inline>
        </w:drawing>
      </w:r>
    </w:p>
    <w:p w:rsidR="001D3257" w:rsidRDefault="00137498" w:rsidP="001D3257">
      <w:pPr>
        <w:spacing w:after="0"/>
        <w:ind w:firstLine="720"/>
        <w:jc w:val="both"/>
        <w:rPr>
          <w:rFonts w:asciiTheme="majorHAnsi" w:hAnsiTheme="majorHAnsi" w:cstheme="majorHAnsi"/>
          <w:noProof/>
          <w:sz w:val="28"/>
          <w:lang w:val="en-US" w:eastAsia="vi-VN"/>
        </w:rPr>
      </w:pPr>
      <w:r w:rsidRPr="002D3DF1">
        <w:rPr>
          <w:rFonts w:asciiTheme="majorHAnsi" w:hAnsiTheme="majorHAnsi" w:cstheme="majorHAnsi"/>
          <w:sz w:val="28"/>
        </w:rPr>
        <w:t>Chiếc ghế tuy âm thầm không nói gì nhưng nó là một người chứng kiến và lưu vào bộ mọi buồn vui của tu</w:t>
      </w:r>
      <w:r w:rsidR="00090564">
        <w:rPr>
          <w:rFonts w:asciiTheme="majorHAnsi" w:hAnsiTheme="majorHAnsi" w:cstheme="majorHAnsi"/>
          <w:sz w:val="28"/>
          <w:lang w:val="en-US"/>
        </w:rPr>
        <w:t>ổ</w:t>
      </w:r>
      <w:r w:rsidRPr="002D3DF1">
        <w:rPr>
          <w:rFonts w:asciiTheme="majorHAnsi" w:hAnsiTheme="majorHAnsi" w:cstheme="majorHAnsi"/>
          <w:sz w:val="28"/>
        </w:rPr>
        <w:t>i học sinh. Hỏi rằng tuổi học sinh hồn nhiên có ai chưa từng ngồi chiếc ghế đá trong những giờ truy bài.</w:t>
      </w:r>
      <w:r>
        <w:rPr>
          <w:rFonts w:asciiTheme="majorHAnsi" w:hAnsiTheme="majorHAnsi" w:cstheme="majorHAnsi"/>
          <w:sz w:val="28"/>
          <w:lang w:val="en-US"/>
        </w:rPr>
        <w:t xml:space="preserve"> </w:t>
      </w:r>
      <w:r w:rsidRPr="002D3DF1">
        <w:rPr>
          <w:rFonts w:asciiTheme="majorHAnsi" w:hAnsiTheme="majorHAnsi" w:cstheme="majorHAnsi"/>
          <w:sz w:val="28"/>
        </w:rPr>
        <w:t>Chiếc </w:t>
      </w:r>
      <w:r w:rsidRPr="002D3DF1">
        <w:rPr>
          <w:rFonts w:asciiTheme="majorHAnsi" w:hAnsiTheme="majorHAnsi" w:cstheme="majorHAnsi"/>
          <w:bCs/>
          <w:sz w:val="28"/>
          <w:lang w:val="en-US"/>
        </w:rPr>
        <w:t>ghế đá</w:t>
      </w:r>
      <w:r w:rsidRPr="002D3DF1">
        <w:rPr>
          <w:rFonts w:asciiTheme="majorHAnsi" w:hAnsiTheme="majorHAnsi" w:cstheme="majorHAnsi"/>
          <w:sz w:val="28"/>
        </w:rPr>
        <w:t> chính là người bạ</w:t>
      </w:r>
      <w:r w:rsidR="00090564">
        <w:rPr>
          <w:rFonts w:asciiTheme="majorHAnsi" w:hAnsiTheme="majorHAnsi" w:cstheme="majorHAnsi"/>
          <w:sz w:val="28"/>
        </w:rPr>
        <w:t>n tri k</w:t>
      </w:r>
      <w:r w:rsidR="00090564">
        <w:rPr>
          <w:rFonts w:asciiTheme="majorHAnsi" w:hAnsiTheme="majorHAnsi" w:cstheme="majorHAnsi"/>
          <w:sz w:val="28"/>
          <w:lang w:val="en-US"/>
        </w:rPr>
        <w:t>ỉ</w:t>
      </w:r>
      <w:r w:rsidRPr="002D3DF1">
        <w:rPr>
          <w:rFonts w:asciiTheme="majorHAnsi" w:hAnsiTheme="majorHAnsi" w:cstheme="majorHAnsi"/>
          <w:sz w:val="28"/>
        </w:rPr>
        <w:t xml:space="preserve"> của tuổi học trò. Thử hỏi rằng có ai mà có thể đứng ngoài trời chịu những cái khí trời lạnh rét của mùa đông, cái nắng gắt của mùa hạ. Hay những đợt lá rụng của mùa thu. Lặng im trước những cơn gió lạnh lẽo của mùa xuân.</w:t>
      </w:r>
      <w:r w:rsidR="001D3257" w:rsidRPr="001D3257">
        <w:rPr>
          <w:rFonts w:asciiTheme="majorHAnsi" w:hAnsiTheme="majorHAnsi" w:cstheme="majorHAnsi"/>
          <w:noProof/>
          <w:sz w:val="28"/>
          <w:lang w:eastAsia="vi-VN"/>
        </w:rPr>
        <w:t xml:space="preserve"> </w:t>
      </w:r>
    </w:p>
    <w:p w:rsidR="00CE1D5B" w:rsidRDefault="00CE1D5B" w:rsidP="00CE1D5B">
      <w:pPr>
        <w:spacing w:after="0"/>
        <w:ind w:firstLine="720"/>
        <w:jc w:val="both"/>
        <w:rPr>
          <w:rFonts w:asciiTheme="majorHAnsi" w:hAnsiTheme="majorHAnsi" w:cstheme="majorHAnsi"/>
          <w:sz w:val="28"/>
          <w:lang w:val="en-US"/>
        </w:rPr>
      </w:pPr>
      <w:proofErr w:type="gramStart"/>
      <w:r>
        <w:rPr>
          <w:rFonts w:asciiTheme="majorHAnsi" w:hAnsiTheme="majorHAnsi" w:cstheme="majorHAnsi"/>
          <w:sz w:val="28"/>
          <w:lang w:val="en-US"/>
        </w:rPr>
        <w:t>Cũng chính bởi vì luôn phải chịu nắng gió và sự nghịch ngợm của lứa tuổi học sinh nên những chiếc ghế đá rất dễ bị phai màu và hỏng hóc.</w:t>
      </w:r>
      <w:proofErr w:type="gramEnd"/>
      <w:r>
        <w:rPr>
          <w:rFonts w:asciiTheme="majorHAnsi" w:hAnsiTheme="majorHAnsi" w:cstheme="majorHAnsi"/>
          <w:sz w:val="28"/>
          <w:lang w:val="en-US"/>
        </w:rPr>
        <w:t xml:space="preserve"> </w:t>
      </w:r>
      <w:proofErr w:type="gramStart"/>
      <w:r>
        <w:rPr>
          <w:rFonts w:asciiTheme="majorHAnsi" w:hAnsiTheme="majorHAnsi" w:cstheme="majorHAnsi"/>
          <w:sz w:val="28"/>
          <w:lang w:val="en-US"/>
        </w:rPr>
        <w:t>Vậy để cải tạo những cái vốn dĩ đã cũ trở nên mới mẻ và hấp dẫn hơn, các thầy cô giáo trường THCS Lê Quý Đôn đã thực hiện kế hoạch “Vẽ tranh cải tạo ghế đá”.</w:t>
      </w:r>
      <w:proofErr w:type="gramEnd"/>
    </w:p>
    <w:p w:rsidR="001D3257" w:rsidRPr="001D3257" w:rsidRDefault="00CE1D5B" w:rsidP="00CE1D5B">
      <w:pPr>
        <w:spacing w:after="0"/>
        <w:jc w:val="both"/>
        <w:rPr>
          <w:rFonts w:asciiTheme="majorHAnsi" w:hAnsiTheme="majorHAnsi" w:cstheme="majorHAnsi"/>
          <w:noProof/>
          <w:sz w:val="28"/>
          <w:lang w:val="en-US" w:eastAsia="vi-VN"/>
        </w:rPr>
      </w:pPr>
      <w:r>
        <w:rPr>
          <w:rFonts w:asciiTheme="majorHAnsi" w:hAnsiTheme="majorHAnsi" w:cstheme="majorHAnsi"/>
          <w:noProof/>
          <w:sz w:val="28"/>
          <w:lang w:eastAsia="vi-VN"/>
        </w:rPr>
        <w:drawing>
          <wp:inline distT="0" distB="0" distL="0" distR="0" wp14:anchorId="38C5FDA2" wp14:editId="1EA0092B">
            <wp:extent cx="3143250" cy="2667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f7f2d81054ef510ac5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45158" cy="2668619"/>
                    </a:xfrm>
                    <a:prstGeom prst="rect">
                      <a:avLst/>
                    </a:prstGeom>
                  </pic:spPr>
                </pic:pic>
              </a:graphicData>
            </a:graphic>
          </wp:inline>
        </w:drawing>
      </w:r>
      <w:r>
        <w:rPr>
          <w:rFonts w:asciiTheme="majorHAnsi" w:hAnsiTheme="majorHAnsi" w:cstheme="majorHAnsi"/>
          <w:noProof/>
          <w:sz w:val="28"/>
          <w:lang w:eastAsia="vi-VN"/>
        </w:rPr>
        <w:drawing>
          <wp:inline distT="0" distB="0" distL="0" distR="0" wp14:anchorId="34F9E5F5" wp14:editId="71F7A4D8">
            <wp:extent cx="3028950" cy="26574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4008ad2062d03c897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36173" cy="2663812"/>
                    </a:xfrm>
                    <a:prstGeom prst="rect">
                      <a:avLst/>
                    </a:prstGeom>
                  </pic:spPr>
                </pic:pic>
              </a:graphicData>
            </a:graphic>
          </wp:inline>
        </w:drawing>
      </w:r>
    </w:p>
    <w:p w:rsidR="00CE1D5B" w:rsidRDefault="001841BF" w:rsidP="00137498">
      <w:pPr>
        <w:spacing w:after="0"/>
        <w:ind w:firstLine="720"/>
        <w:jc w:val="both"/>
        <w:rPr>
          <w:rFonts w:asciiTheme="majorHAnsi" w:hAnsiTheme="majorHAnsi" w:cstheme="majorHAnsi"/>
          <w:noProof/>
          <w:sz w:val="28"/>
          <w:lang w:val="en-US" w:eastAsia="vi-VN"/>
        </w:rPr>
      </w:pPr>
      <w:r>
        <w:rPr>
          <w:rFonts w:asciiTheme="majorHAnsi" w:hAnsiTheme="majorHAnsi" w:cstheme="majorHAnsi"/>
          <w:sz w:val="28"/>
          <w:lang w:val="en-US"/>
        </w:rPr>
        <w:lastRenderedPageBreak/>
        <w:t xml:space="preserve">Hẳn khi nghĩ đến vẽ lên ghế đã mọi người sẽ nghĩ rất đơn giản, nhưng với các thầy cô trong nhà trường trước khi đặt bút phải suy nghĩ xem làm thế nào để thế hiện sự thẩm mĩ lại vừa có nhân văn. </w:t>
      </w:r>
      <w:proofErr w:type="gramStart"/>
      <w:r>
        <w:rPr>
          <w:rFonts w:asciiTheme="majorHAnsi" w:hAnsiTheme="majorHAnsi" w:cstheme="majorHAnsi"/>
          <w:sz w:val="28"/>
          <w:lang w:val="en-US"/>
        </w:rPr>
        <w:t>Và quyết định cuối cùng được đưa ra đó là chỉ vẽ lên phần tựa lưng, còn phần mặt ghế và chân ghế chỉ sơn 1 màu.</w:t>
      </w:r>
      <w:proofErr w:type="gramEnd"/>
      <w:r w:rsidR="00CE1D5B" w:rsidRPr="00CE1D5B">
        <w:rPr>
          <w:rFonts w:asciiTheme="majorHAnsi" w:hAnsiTheme="majorHAnsi" w:cstheme="majorHAnsi"/>
          <w:noProof/>
          <w:sz w:val="28"/>
          <w:lang w:eastAsia="vi-VN"/>
        </w:rPr>
        <w:t xml:space="preserve"> </w:t>
      </w:r>
      <w:bookmarkStart w:id="0" w:name="_GoBack"/>
      <w:bookmarkEnd w:id="0"/>
    </w:p>
    <w:p w:rsidR="001841BF" w:rsidRDefault="00CE1D5B" w:rsidP="00CE1D5B">
      <w:pPr>
        <w:spacing w:after="0"/>
        <w:jc w:val="both"/>
        <w:rPr>
          <w:rFonts w:asciiTheme="majorHAnsi" w:hAnsiTheme="majorHAnsi" w:cstheme="majorHAnsi"/>
          <w:sz w:val="28"/>
          <w:lang w:val="en-US"/>
        </w:rPr>
      </w:pPr>
      <w:r>
        <w:rPr>
          <w:rFonts w:asciiTheme="majorHAnsi" w:hAnsiTheme="majorHAnsi" w:cstheme="majorHAnsi"/>
          <w:noProof/>
          <w:sz w:val="28"/>
          <w:lang w:eastAsia="vi-VN"/>
        </w:rPr>
        <w:drawing>
          <wp:inline distT="0" distB="0" distL="0" distR="0" wp14:anchorId="1EA8DF2F" wp14:editId="4F86D9E7">
            <wp:extent cx="3276600" cy="2762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ce652e4de1bdbfe4f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78590" cy="2763927"/>
                    </a:xfrm>
                    <a:prstGeom prst="rect">
                      <a:avLst/>
                    </a:prstGeom>
                  </pic:spPr>
                </pic:pic>
              </a:graphicData>
            </a:graphic>
          </wp:inline>
        </w:drawing>
      </w:r>
      <w:r>
        <w:rPr>
          <w:rFonts w:asciiTheme="majorHAnsi" w:hAnsiTheme="majorHAnsi" w:cstheme="majorHAnsi"/>
          <w:noProof/>
          <w:sz w:val="28"/>
          <w:lang w:eastAsia="vi-VN"/>
        </w:rPr>
        <w:drawing>
          <wp:inline distT="0" distB="0" distL="0" distR="0" wp14:anchorId="38E19CCB" wp14:editId="4248F7BB">
            <wp:extent cx="2971800" cy="27241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4ef0efd820287e713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800" cy="2724150"/>
                    </a:xfrm>
                    <a:prstGeom prst="rect">
                      <a:avLst/>
                    </a:prstGeom>
                  </pic:spPr>
                </pic:pic>
              </a:graphicData>
            </a:graphic>
          </wp:inline>
        </w:drawing>
      </w:r>
    </w:p>
    <w:p w:rsidR="001841BF" w:rsidRDefault="001841BF" w:rsidP="00137498">
      <w:pPr>
        <w:spacing w:after="0"/>
        <w:ind w:firstLine="720"/>
        <w:jc w:val="both"/>
        <w:rPr>
          <w:rFonts w:asciiTheme="majorHAnsi" w:hAnsiTheme="majorHAnsi" w:cstheme="majorHAnsi"/>
          <w:sz w:val="28"/>
          <w:lang w:val="en-US"/>
        </w:rPr>
      </w:pPr>
      <w:r>
        <w:rPr>
          <w:rFonts w:asciiTheme="majorHAnsi" w:hAnsiTheme="majorHAnsi" w:cstheme="majorHAnsi"/>
          <w:sz w:val="28"/>
          <w:lang w:val="en-US"/>
        </w:rPr>
        <w:t xml:space="preserve">Có những đồ </w:t>
      </w:r>
      <w:proofErr w:type="gramStart"/>
      <w:r>
        <w:rPr>
          <w:rFonts w:asciiTheme="majorHAnsi" w:hAnsiTheme="majorHAnsi" w:cstheme="majorHAnsi"/>
          <w:sz w:val="28"/>
          <w:lang w:val="en-US"/>
        </w:rPr>
        <w:t>ăn</w:t>
      </w:r>
      <w:proofErr w:type="gramEnd"/>
      <w:r>
        <w:rPr>
          <w:rFonts w:asciiTheme="majorHAnsi" w:hAnsiTheme="majorHAnsi" w:cstheme="majorHAnsi"/>
          <w:sz w:val="28"/>
          <w:lang w:val="en-US"/>
        </w:rPr>
        <w:t xml:space="preserve"> đẹp mà khiến chúng ta không nỡ ăn, thì chiếc ghế cũng vậy nếu nó quá đẹp chúng ta sẽ không nỡ ngồ</w:t>
      </w:r>
      <w:r w:rsidR="00F94223">
        <w:rPr>
          <w:rFonts w:asciiTheme="majorHAnsi" w:hAnsiTheme="majorHAnsi" w:cstheme="majorHAnsi"/>
          <w:sz w:val="28"/>
          <w:lang w:val="en-US"/>
        </w:rPr>
        <w:t>i lên nó, và cũng không nên ngồi</w:t>
      </w:r>
      <w:r>
        <w:rPr>
          <w:rFonts w:asciiTheme="majorHAnsi" w:hAnsiTheme="majorHAnsi" w:cstheme="majorHAnsi"/>
          <w:sz w:val="28"/>
          <w:lang w:val="en-US"/>
        </w:rPr>
        <w:t xml:space="preserve"> lên nó.</w:t>
      </w:r>
    </w:p>
    <w:p w:rsidR="00CE1D5B" w:rsidRDefault="001841BF" w:rsidP="00137498">
      <w:pPr>
        <w:spacing w:after="0"/>
        <w:ind w:firstLine="720"/>
        <w:jc w:val="both"/>
        <w:rPr>
          <w:rFonts w:asciiTheme="majorHAnsi" w:hAnsiTheme="majorHAnsi" w:cstheme="majorHAnsi"/>
          <w:sz w:val="28"/>
          <w:lang w:val="en-US"/>
        </w:rPr>
      </w:pPr>
      <w:proofErr w:type="gramStart"/>
      <w:r>
        <w:rPr>
          <w:rFonts w:asciiTheme="majorHAnsi" w:hAnsiTheme="majorHAnsi" w:cstheme="majorHAnsi"/>
          <w:sz w:val="28"/>
          <w:lang w:val="en-US"/>
        </w:rPr>
        <w:t>Và mọi sự cố gắng của thầy cô nhà trường đã được ghi nhận khi những ngườ</w:t>
      </w:r>
      <w:r w:rsidR="00F94223">
        <w:rPr>
          <w:rFonts w:asciiTheme="majorHAnsi" w:hAnsiTheme="majorHAnsi" w:cstheme="majorHAnsi"/>
          <w:sz w:val="28"/>
          <w:lang w:val="en-US"/>
        </w:rPr>
        <w:t>i cùng</w:t>
      </w:r>
      <w:r>
        <w:rPr>
          <w:rFonts w:asciiTheme="majorHAnsi" w:hAnsiTheme="majorHAnsi" w:cstheme="majorHAnsi"/>
          <w:sz w:val="28"/>
          <w:lang w:val="en-US"/>
        </w:rPr>
        <w:t xml:space="preserve"> ngành mĩ thuật đến thăm trường, và họ đã chia sẻ rộng rãi đến toàn thế giới mĩ thuật Việt Nam và nhận được rất nhiều lời khen.</w:t>
      </w:r>
      <w:proofErr w:type="gramEnd"/>
    </w:p>
    <w:p w:rsidR="001841BF" w:rsidRDefault="00CE1D5B" w:rsidP="00CE1D5B">
      <w:pPr>
        <w:spacing w:after="0"/>
        <w:jc w:val="both"/>
        <w:rPr>
          <w:rFonts w:asciiTheme="majorHAnsi" w:hAnsiTheme="majorHAnsi" w:cstheme="majorHAnsi"/>
          <w:sz w:val="28"/>
          <w:lang w:val="en-US"/>
        </w:rPr>
      </w:pPr>
      <w:r w:rsidRPr="00CE1D5B">
        <w:rPr>
          <w:rFonts w:asciiTheme="majorHAnsi" w:hAnsiTheme="majorHAnsi" w:cstheme="majorHAnsi"/>
          <w:noProof/>
          <w:sz w:val="28"/>
          <w:lang w:eastAsia="vi-VN"/>
        </w:rPr>
        <w:t xml:space="preserve"> </w:t>
      </w:r>
      <w:r>
        <w:rPr>
          <w:rFonts w:asciiTheme="majorHAnsi" w:hAnsiTheme="majorHAnsi" w:cstheme="majorHAnsi"/>
          <w:noProof/>
          <w:sz w:val="28"/>
          <w:lang w:eastAsia="vi-VN"/>
        </w:rPr>
        <w:drawing>
          <wp:inline distT="0" distB="0" distL="0" distR="0" wp14:anchorId="3999BC0C" wp14:editId="59CFE6F5">
            <wp:extent cx="3048000" cy="4191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8f89dda012504c09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0649" cy="4194642"/>
                    </a:xfrm>
                    <a:prstGeom prst="rect">
                      <a:avLst/>
                    </a:prstGeom>
                  </pic:spPr>
                </pic:pic>
              </a:graphicData>
            </a:graphic>
          </wp:inline>
        </w:drawing>
      </w:r>
      <w:r>
        <w:rPr>
          <w:rFonts w:asciiTheme="majorHAnsi" w:hAnsiTheme="majorHAnsi" w:cstheme="majorHAnsi"/>
          <w:noProof/>
          <w:sz w:val="28"/>
          <w:lang w:eastAsia="vi-VN"/>
        </w:rPr>
        <w:drawing>
          <wp:inline distT="0" distB="0" distL="0" distR="0" wp14:anchorId="4C395D6A" wp14:editId="4FC195FB">
            <wp:extent cx="3152775" cy="41910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bb22940b5bfb05a24a.jpg"/>
                    <pic:cNvPicPr/>
                  </pic:nvPicPr>
                  <pic:blipFill>
                    <a:blip r:embed="rId11">
                      <a:extLst>
                        <a:ext uri="{28A0092B-C50C-407E-A947-70E740481C1C}">
                          <a14:useLocalDpi xmlns:a14="http://schemas.microsoft.com/office/drawing/2010/main" val="0"/>
                        </a:ext>
                      </a:extLst>
                    </a:blip>
                    <a:stretch>
                      <a:fillRect/>
                    </a:stretch>
                  </pic:blipFill>
                  <pic:spPr>
                    <a:xfrm>
                      <a:off x="0" y="0"/>
                      <a:ext cx="3154389" cy="4193145"/>
                    </a:xfrm>
                    <a:prstGeom prst="rect">
                      <a:avLst/>
                    </a:prstGeom>
                  </pic:spPr>
                </pic:pic>
              </a:graphicData>
            </a:graphic>
          </wp:inline>
        </w:drawing>
      </w:r>
    </w:p>
    <w:p w:rsidR="00CE1D5B" w:rsidRDefault="00CE1D5B" w:rsidP="00137498">
      <w:pPr>
        <w:spacing w:after="0"/>
        <w:ind w:firstLine="720"/>
        <w:jc w:val="both"/>
        <w:rPr>
          <w:rFonts w:asciiTheme="majorHAnsi" w:hAnsiTheme="majorHAnsi" w:cstheme="majorHAnsi"/>
          <w:sz w:val="28"/>
          <w:lang w:val="en-US"/>
        </w:rPr>
      </w:pPr>
      <w:r>
        <w:rPr>
          <w:rFonts w:asciiTheme="majorHAnsi" w:hAnsiTheme="majorHAnsi" w:cstheme="majorHAnsi"/>
          <w:noProof/>
          <w:sz w:val="28"/>
          <w:lang w:eastAsia="vi-VN"/>
        </w:rPr>
        <w:lastRenderedPageBreak/>
        <w:drawing>
          <wp:inline distT="0" distB="0" distL="0" distR="0" wp14:anchorId="20295E34" wp14:editId="6E0FA1F7">
            <wp:extent cx="2667000" cy="36004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dd72875b48ab16f25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2430" cy="3607781"/>
                    </a:xfrm>
                    <a:prstGeom prst="rect">
                      <a:avLst/>
                    </a:prstGeom>
                  </pic:spPr>
                </pic:pic>
              </a:graphicData>
            </a:graphic>
          </wp:inline>
        </w:drawing>
      </w:r>
      <w:r w:rsidR="00F35CC5">
        <w:rPr>
          <w:rFonts w:asciiTheme="majorHAnsi" w:hAnsiTheme="majorHAnsi" w:cstheme="majorHAnsi"/>
          <w:noProof/>
          <w:sz w:val="28"/>
          <w:lang w:eastAsia="vi-VN"/>
        </w:rPr>
        <w:drawing>
          <wp:inline distT="0" distB="0" distL="0" distR="0" wp14:anchorId="0AB6543A" wp14:editId="0FC9F836">
            <wp:extent cx="2857500" cy="35337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396afbf604f3e167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4227" cy="3542094"/>
                    </a:xfrm>
                    <a:prstGeom prst="rect">
                      <a:avLst/>
                    </a:prstGeom>
                  </pic:spPr>
                </pic:pic>
              </a:graphicData>
            </a:graphic>
          </wp:inline>
        </w:drawing>
      </w:r>
    </w:p>
    <w:p w:rsidR="00137498" w:rsidRDefault="001841BF" w:rsidP="001D3257">
      <w:pPr>
        <w:spacing w:after="0"/>
        <w:ind w:firstLine="720"/>
        <w:jc w:val="both"/>
        <w:rPr>
          <w:rFonts w:asciiTheme="majorHAnsi" w:hAnsiTheme="majorHAnsi" w:cstheme="majorHAnsi"/>
          <w:noProof/>
          <w:sz w:val="28"/>
          <w:lang w:val="en-US" w:eastAsia="vi-VN"/>
        </w:rPr>
      </w:pPr>
      <w:proofErr w:type="gramStart"/>
      <w:r>
        <w:rPr>
          <w:rFonts w:asciiTheme="majorHAnsi" w:hAnsiTheme="majorHAnsi" w:cstheme="majorHAnsi"/>
          <w:sz w:val="28"/>
          <w:lang w:val="en-US"/>
        </w:rPr>
        <w:t>Một lần nữa mời các bạn cùng nhìn ngắm những chiếc “ghế đá sân trường” và cùng đọc cảm nhận của mọi người về nó nhé.</w:t>
      </w:r>
      <w:proofErr w:type="gramEnd"/>
      <w:r w:rsidRPr="001841BF">
        <w:rPr>
          <w:rFonts w:asciiTheme="majorHAnsi" w:hAnsiTheme="majorHAnsi" w:cstheme="majorHAnsi"/>
          <w:noProof/>
          <w:sz w:val="28"/>
          <w:lang w:eastAsia="vi-VN"/>
        </w:rPr>
        <w:t xml:space="preserve"> </w:t>
      </w:r>
    </w:p>
    <w:p w:rsidR="00F35CC5" w:rsidRPr="00F35CC5" w:rsidRDefault="00F35CC5" w:rsidP="00F35CC5">
      <w:pPr>
        <w:spacing w:after="0"/>
        <w:jc w:val="both"/>
        <w:rPr>
          <w:rFonts w:asciiTheme="majorHAnsi" w:hAnsiTheme="majorHAnsi" w:cstheme="majorHAnsi"/>
          <w:noProof/>
          <w:sz w:val="28"/>
          <w:lang w:val="en-US" w:eastAsia="vi-VN"/>
        </w:rPr>
      </w:pPr>
      <w:r>
        <w:rPr>
          <w:rFonts w:asciiTheme="majorHAnsi" w:hAnsiTheme="majorHAnsi" w:cstheme="majorHAnsi"/>
          <w:noProof/>
          <w:sz w:val="28"/>
          <w:lang w:eastAsia="vi-VN"/>
        </w:rPr>
        <w:drawing>
          <wp:inline distT="0" distB="0" distL="0" distR="0">
            <wp:extent cx="3124200" cy="20764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620a3096cf932a07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6259" cy="2077818"/>
                    </a:xfrm>
                    <a:prstGeom prst="rect">
                      <a:avLst/>
                    </a:prstGeom>
                  </pic:spPr>
                </pic:pic>
              </a:graphicData>
            </a:graphic>
          </wp:inline>
        </w:drawing>
      </w:r>
      <w:r>
        <w:rPr>
          <w:rFonts w:asciiTheme="majorHAnsi" w:hAnsiTheme="majorHAnsi" w:cstheme="majorHAnsi"/>
          <w:noProof/>
          <w:sz w:val="28"/>
          <w:lang w:eastAsia="vi-VN"/>
        </w:rPr>
        <w:drawing>
          <wp:inline distT="0" distB="0" distL="0" distR="0">
            <wp:extent cx="3095625" cy="2072548"/>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4e9a8fb340431e1a5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03769" cy="2078000"/>
                    </a:xfrm>
                    <a:prstGeom prst="rect">
                      <a:avLst/>
                    </a:prstGeom>
                  </pic:spPr>
                </pic:pic>
              </a:graphicData>
            </a:graphic>
          </wp:inline>
        </w:drawing>
      </w:r>
      <w:r>
        <w:rPr>
          <w:rFonts w:asciiTheme="majorHAnsi" w:hAnsiTheme="majorHAnsi" w:cstheme="majorHAnsi"/>
          <w:noProof/>
          <w:sz w:val="28"/>
          <w:lang w:eastAsia="vi-VN"/>
        </w:rPr>
        <w:drawing>
          <wp:inline distT="0" distB="0" distL="0" distR="0">
            <wp:extent cx="3124200" cy="2093319"/>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6f4a8963469318ca5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30848" cy="2097773"/>
                    </a:xfrm>
                    <a:prstGeom prst="rect">
                      <a:avLst/>
                    </a:prstGeom>
                  </pic:spPr>
                </pic:pic>
              </a:graphicData>
            </a:graphic>
          </wp:inline>
        </w:drawing>
      </w:r>
      <w:r>
        <w:rPr>
          <w:rFonts w:asciiTheme="majorHAnsi" w:hAnsiTheme="majorHAnsi" w:cstheme="majorHAnsi"/>
          <w:noProof/>
          <w:sz w:val="28"/>
          <w:lang w:eastAsia="vi-VN"/>
        </w:rPr>
        <w:drawing>
          <wp:inline distT="0" distB="0" distL="0" distR="0">
            <wp:extent cx="3095625" cy="2092412"/>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2f248db872bd9729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02076" cy="2096772"/>
                    </a:xfrm>
                    <a:prstGeom prst="rect">
                      <a:avLst/>
                    </a:prstGeom>
                  </pic:spPr>
                </pic:pic>
              </a:graphicData>
            </a:graphic>
          </wp:inline>
        </w:drawing>
      </w:r>
      <w:r>
        <w:rPr>
          <w:rFonts w:asciiTheme="majorHAnsi" w:hAnsiTheme="majorHAnsi" w:cstheme="majorHAnsi"/>
          <w:noProof/>
          <w:sz w:val="28"/>
          <w:lang w:eastAsia="vi-VN"/>
        </w:rPr>
        <w:lastRenderedPageBreak/>
        <w:drawing>
          <wp:inline distT="0" distB="0" distL="0" distR="0">
            <wp:extent cx="3038475" cy="1711885"/>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4fd9f9db652460c1f4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0319" cy="1712924"/>
                    </a:xfrm>
                    <a:prstGeom prst="rect">
                      <a:avLst/>
                    </a:prstGeom>
                  </pic:spPr>
                </pic:pic>
              </a:graphicData>
            </a:graphic>
          </wp:inline>
        </w:drawing>
      </w:r>
      <w:r>
        <w:rPr>
          <w:rFonts w:asciiTheme="majorHAnsi" w:hAnsiTheme="majorHAnsi" w:cstheme="majorHAnsi"/>
          <w:noProof/>
          <w:sz w:val="28"/>
          <w:lang w:eastAsia="vi-VN"/>
        </w:rPr>
        <w:drawing>
          <wp:inline distT="0" distB="0" distL="0" distR="0">
            <wp:extent cx="2895600" cy="17145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81170639c9c99790d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4407" cy="1719715"/>
                    </a:xfrm>
                    <a:prstGeom prst="rect">
                      <a:avLst/>
                    </a:prstGeom>
                  </pic:spPr>
                </pic:pic>
              </a:graphicData>
            </a:graphic>
          </wp:inline>
        </w:drawing>
      </w:r>
      <w:r>
        <w:rPr>
          <w:rFonts w:asciiTheme="majorHAnsi" w:hAnsiTheme="majorHAnsi" w:cstheme="majorHAnsi"/>
          <w:noProof/>
          <w:sz w:val="28"/>
          <w:lang w:eastAsia="vi-VN"/>
        </w:rPr>
        <w:drawing>
          <wp:inline distT="0" distB="0" distL="0" distR="0">
            <wp:extent cx="3038475" cy="18573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c542616cae9cf0c5bf.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40320" cy="1858503"/>
                    </a:xfrm>
                    <a:prstGeom prst="rect">
                      <a:avLst/>
                    </a:prstGeom>
                  </pic:spPr>
                </pic:pic>
              </a:graphicData>
            </a:graphic>
          </wp:inline>
        </w:drawing>
      </w:r>
      <w:r>
        <w:rPr>
          <w:rFonts w:asciiTheme="majorHAnsi" w:hAnsiTheme="majorHAnsi" w:cstheme="majorHAnsi"/>
          <w:noProof/>
          <w:sz w:val="28"/>
          <w:lang w:eastAsia="vi-VN"/>
        </w:rPr>
        <w:drawing>
          <wp:inline distT="0" distB="0" distL="0" distR="0">
            <wp:extent cx="2886075" cy="186438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9b22430c8cfcd2a59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7827" cy="1865512"/>
                    </a:xfrm>
                    <a:prstGeom prst="rect">
                      <a:avLst/>
                    </a:prstGeom>
                  </pic:spPr>
                </pic:pic>
              </a:graphicData>
            </a:graphic>
          </wp:inline>
        </w:drawing>
      </w:r>
    </w:p>
    <w:sectPr w:rsidR="00F35CC5" w:rsidRPr="00F35CC5" w:rsidSect="001D3257">
      <w:pgSz w:w="11907" w:h="16840" w:code="9"/>
      <w:pgMar w:top="576" w:right="864" w:bottom="576" w:left="1152" w:header="720" w:footer="706"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F1"/>
    <w:rsid w:val="00090564"/>
    <w:rsid w:val="000B3D48"/>
    <w:rsid w:val="00137498"/>
    <w:rsid w:val="001841BF"/>
    <w:rsid w:val="001D3257"/>
    <w:rsid w:val="0029653C"/>
    <w:rsid w:val="002D3DF1"/>
    <w:rsid w:val="003359B9"/>
    <w:rsid w:val="00584808"/>
    <w:rsid w:val="00A0683A"/>
    <w:rsid w:val="00A31D25"/>
    <w:rsid w:val="00B36F16"/>
    <w:rsid w:val="00CE1D5B"/>
    <w:rsid w:val="00F35CC5"/>
    <w:rsid w:val="00F9422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4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1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4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1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74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g"/><Relationship Id="rId2" Type="http://schemas.microsoft.com/office/2007/relationships/stylesWithEffects" Target="stylesWithEffects.xml"/><Relationship Id="rId16" Type="http://schemas.openxmlformats.org/officeDocument/2006/relationships/image" Target="media/image12.jp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2021-01-18T08:38:00Z</dcterms:created>
  <dcterms:modified xsi:type="dcterms:W3CDTF">2021-04-19T16:44:00Z</dcterms:modified>
</cp:coreProperties>
</file>